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869" w:rsidRDefault="00DB777D">
      <w:pPr>
        <w:rPr>
          <w:rFonts w:ascii="Calibri" w:eastAsia="Calibri" w:hAnsi="Calibri" w:cs="Calibri"/>
        </w:rPr>
      </w:pPr>
      <w:r>
        <w:rPr>
          <w:rFonts w:ascii="Calibri" w:eastAsia="Calibri" w:hAnsi="Calibri" w:cs="Calibri"/>
          <w:sz w:val="28"/>
        </w:rPr>
        <w:t>Insertions into an AVL tree</w:t>
      </w:r>
    </w:p>
    <w:p w:rsidR="009C6869" w:rsidRDefault="00DB777D">
      <w:pPr>
        <w:numPr>
          <w:ilvl w:val="0"/>
          <w:numId w:val="1"/>
        </w:numPr>
        <w:ind w:left="720" w:hanging="360"/>
        <w:rPr>
          <w:rFonts w:ascii="Calibri" w:eastAsia="Calibri" w:hAnsi="Calibri" w:cs="Calibri"/>
        </w:rPr>
      </w:pPr>
      <w:r>
        <w:rPr>
          <w:rFonts w:ascii="Calibri" w:eastAsia="Calibri" w:hAnsi="Calibri" w:cs="Calibri"/>
        </w:rPr>
        <w:t>each node in the tree maintains a balance field:</w:t>
      </w:r>
    </w:p>
    <w:p w:rsidR="009C6869" w:rsidRDefault="00DB777D">
      <w:pPr>
        <w:numPr>
          <w:ilvl w:val="0"/>
          <w:numId w:val="1"/>
        </w:numPr>
        <w:ind w:left="1080" w:hanging="360"/>
        <w:rPr>
          <w:rFonts w:ascii="Calibri" w:eastAsia="Calibri" w:hAnsi="Calibri" w:cs="Calibri"/>
        </w:rPr>
      </w:pPr>
      <w:r>
        <w:rPr>
          <w:rFonts w:ascii="Calibri" w:eastAsia="Calibri" w:hAnsi="Calibri" w:cs="Calibri"/>
        </w:rPr>
        <w:t>-1 means "heavy on the left"</w:t>
      </w:r>
    </w:p>
    <w:p w:rsidR="009C6869" w:rsidRDefault="00DB777D">
      <w:pPr>
        <w:numPr>
          <w:ilvl w:val="0"/>
          <w:numId w:val="1"/>
        </w:numPr>
        <w:ind w:left="1080" w:hanging="360"/>
        <w:rPr>
          <w:rFonts w:ascii="Calibri" w:eastAsia="Calibri" w:hAnsi="Calibri" w:cs="Calibri"/>
        </w:rPr>
      </w:pPr>
      <w:r>
        <w:rPr>
          <w:rFonts w:ascii="Calibri" w:eastAsia="Calibri" w:hAnsi="Calibri" w:cs="Calibri"/>
        </w:rPr>
        <w:t>0 means "balanced"</w:t>
      </w:r>
    </w:p>
    <w:p w:rsidR="009C6869" w:rsidRDefault="00DB777D">
      <w:pPr>
        <w:numPr>
          <w:ilvl w:val="0"/>
          <w:numId w:val="1"/>
        </w:numPr>
        <w:ind w:left="1080" w:hanging="360"/>
        <w:rPr>
          <w:rFonts w:ascii="Calibri" w:eastAsia="Calibri" w:hAnsi="Calibri" w:cs="Calibri"/>
        </w:rPr>
      </w:pPr>
      <w:r>
        <w:rPr>
          <w:rFonts w:ascii="Calibri" w:eastAsia="Calibri" w:hAnsi="Calibri" w:cs="Calibri"/>
        </w:rPr>
        <w:t>+1 means "heavy on the right"</w:t>
      </w:r>
    </w:p>
    <w:p w:rsidR="009C6869" w:rsidRDefault="00DB777D">
      <w:pPr>
        <w:numPr>
          <w:ilvl w:val="0"/>
          <w:numId w:val="1"/>
        </w:numPr>
        <w:ind w:left="720" w:hanging="360"/>
        <w:rPr>
          <w:rFonts w:ascii="Calibri" w:eastAsia="Calibri" w:hAnsi="Calibri" w:cs="Calibri"/>
        </w:rPr>
      </w:pPr>
      <w:r>
        <w:rPr>
          <w:rFonts w:ascii="Calibri" w:eastAsia="Calibri" w:hAnsi="Calibri" w:cs="Calibri"/>
        </w:rPr>
        <w:t>when a node is added, the balance fields need to be updated</w:t>
      </w:r>
    </w:p>
    <w:p w:rsidR="009C6869" w:rsidRDefault="00DB777D">
      <w:pPr>
        <w:rPr>
          <w:rFonts w:ascii="Calibri" w:eastAsia="Calibri" w:hAnsi="Calibri" w:cs="Calibri"/>
          <w:sz w:val="28"/>
        </w:rPr>
      </w:pPr>
      <w:r>
        <w:rPr>
          <w:rFonts w:ascii="Calibri" w:eastAsia="Calibri" w:hAnsi="Calibri" w:cs="Calibri"/>
          <w:sz w:val="28"/>
        </w:rPr>
        <w:t>What to do when a node is out of balance?</w:t>
      </w:r>
    </w:p>
    <w:p w:rsidR="009C6869" w:rsidRDefault="00DB777D">
      <w:pPr>
        <w:numPr>
          <w:ilvl w:val="0"/>
          <w:numId w:val="2"/>
        </w:numPr>
        <w:ind w:left="720" w:hanging="360"/>
        <w:rPr>
          <w:rFonts w:ascii="Calibri" w:eastAsia="Calibri" w:hAnsi="Calibri" w:cs="Calibri"/>
          <w:sz w:val="28"/>
        </w:rPr>
      </w:pPr>
      <w:r>
        <w:rPr>
          <w:rFonts w:ascii="Calibri" w:eastAsia="Calibri" w:hAnsi="Calibri" w:cs="Calibri"/>
        </w:rPr>
        <w:t>Identify the pivot node</w:t>
      </w:r>
    </w:p>
    <w:p w:rsidR="009C6869" w:rsidRDefault="00DB777D">
      <w:pPr>
        <w:rPr>
          <w:rFonts w:ascii="Calibri" w:eastAsia="Calibri" w:hAnsi="Calibri" w:cs="Calibri"/>
        </w:rPr>
      </w:pPr>
      <w:r>
        <w:rPr>
          <w:rFonts w:ascii="Calibri" w:eastAsia="Calibri" w:hAnsi="Calibri" w:cs="Calibri"/>
        </w:rPr>
        <w:tab/>
        <w:t xml:space="preserve">The pivot node is the node on the path closest to the newly-inserted node that is out of </w:t>
      </w:r>
      <w:r>
        <w:rPr>
          <w:rFonts w:ascii="Calibri" w:eastAsia="Calibri" w:hAnsi="Calibri" w:cs="Calibri"/>
        </w:rPr>
        <w:tab/>
        <w:t>balance.</w:t>
      </w:r>
    </w:p>
    <w:p w:rsidR="009C6869" w:rsidRDefault="00DB777D">
      <w:pPr>
        <w:numPr>
          <w:ilvl w:val="0"/>
          <w:numId w:val="3"/>
        </w:numPr>
        <w:ind w:left="720" w:hanging="360"/>
        <w:rPr>
          <w:rFonts w:ascii="Calibri" w:eastAsia="Calibri" w:hAnsi="Calibri" w:cs="Calibri"/>
        </w:rPr>
      </w:pPr>
      <w:r>
        <w:rPr>
          <w:rFonts w:ascii="Calibri" w:eastAsia="Calibri" w:hAnsi="Calibri" w:cs="Calibri"/>
        </w:rPr>
        <w:t>Rotate.  There are two kinds of rotations, single and double.</w:t>
      </w:r>
    </w:p>
    <w:p w:rsidR="009C6869" w:rsidRDefault="00DB777D">
      <w:pPr>
        <w:rPr>
          <w:rFonts w:ascii="Calibri" w:eastAsia="Calibri" w:hAnsi="Calibri" w:cs="Calibri"/>
        </w:rPr>
      </w:pPr>
      <w:r>
        <w:rPr>
          <w:rFonts w:ascii="Calibri" w:eastAsia="Calibri" w:hAnsi="Calibri" w:cs="Calibri"/>
          <w:sz w:val="28"/>
        </w:rPr>
        <w:t>Single Rotation</w:t>
      </w:r>
    </w:p>
    <w:p w:rsidR="009C6869" w:rsidRDefault="00DB777D">
      <w:pPr>
        <w:numPr>
          <w:ilvl w:val="0"/>
          <w:numId w:val="4"/>
        </w:numPr>
        <w:ind w:left="720" w:hanging="360"/>
        <w:rPr>
          <w:rFonts w:ascii="Calibri" w:eastAsia="Calibri" w:hAnsi="Calibri" w:cs="Calibri"/>
        </w:rPr>
      </w:pPr>
      <w:r>
        <w:rPr>
          <w:rFonts w:ascii="Calibri" w:eastAsia="Calibri" w:hAnsi="Calibri" w:cs="Calibri"/>
        </w:rPr>
        <w:t>A single rotation is needed when the first two steps on the path from the pivot to the new node are in the same direction.</w:t>
      </w:r>
    </w:p>
    <w:p w:rsidR="009C6869" w:rsidRDefault="00DB777D">
      <w:pPr>
        <w:numPr>
          <w:ilvl w:val="0"/>
          <w:numId w:val="4"/>
        </w:numPr>
        <w:ind w:left="720" w:hanging="360"/>
        <w:rPr>
          <w:rFonts w:ascii="Calibri" w:eastAsia="Calibri" w:hAnsi="Calibri" w:cs="Calibri"/>
        </w:rPr>
      </w:pPr>
      <w:r>
        <w:rPr>
          <w:rFonts w:ascii="Calibri" w:eastAsia="Calibri" w:hAnsi="Calibri" w:cs="Calibri"/>
        </w:rPr>
        <w:t>In a single rotation, the root of the heavy child of the pivot rotates up to where the pivot was.  The “orphan” subtree (the subtree that does not contain the new node) is attached to the pivot.</w:t>
      </w:r>
    </w:p>
    <w:p w:rsidR="009C6869" w:rsidRDefault="00DB777D">
      <w:pPr>
        <w:rPr>
          <w:rFonts w:ascii="Calibri" w:eastAsia="Calibri" w:hAnsi="Calibri" w:cs="Calibri"/>
          <w:sz w:val="28"/>
        </w:rPr>
      </w:pPr>
      <w:r>
        <w:rPr>
          <w:rFonts w:ascii="Calibri" w:eastAsia="Calibri" w:hAnsi="Calibri" w:cs="Calibri"/>
          <w:sz w:val="28"/>
        </w:rPr>
        <w:t>Double Rotation</w:t>
      </w:r>
    </w:p>
    <w:p w:rsidR="009C6869" w:rsidRDefault="00DB777D">
      <w:pPr>
        <w:numPr>
          <w:ilvl w:val="0"/>
          <w:numId w:val="5"/>
        </w:numPr>
        <w:ind w:left="720" w:hanging="360"/>
        <w:rPr>
          <w:rFonts w:ascii="Calibri" w:eastAsia="Calibri" w:hAnsi="Calibri" w:cs="Calibri"/>
        </w:rPr>
      </w:pPr>
      <w:r>
        <w:rPr>
          <w:rFonts w:ascii="Calibri" w:eastAsia="Calibri" w:hAnsi="Calibri" w:cs="Calibri"/>
        </w:rPr>
        <w:t>A double rotation is needed when the first two steps on the path from the pivot to the new node are in opposite directions.</w:t>
      </w:r>
    </w:p>
    <w:p w:rsidR="009C6869" w:rsidRDefault="00DB777D">
      <w:pPr>
        <w:numPr>
          <w:ilvl w:val="0"/>
          <w:numId w:val="5"/>
        </w:numPr>
        <w:ind w:left="720" w:hanging="360"/>
        <w:rPr>
          <w:rFonts w:ascii="Calibri" w:eastAsia="Calibri" w:hAnsi="Calibri" w:cs="Calibri"/>
        </w:rPr>
      </w:pPr>
      <w:r>
        <w:rPr>
          <w:rFonts w:ascii="Calibri" w:eastAsia="Calibri" w:hAnsi="Calibri" w:cs="Calibri"/>
        </w:rPr>
        <w:t>The first rotation occur</w:t>
      </w:r>
      <w:r w:rsidR="000E1205">
        <w:rPr>
          <w:rFonts w:ascii="Calibri" w:eastAsia="Calibri" w:hAnsi="Calibri" w:cs="Calibri"/>
        </w:rPr>
        <w:t>s around the child of the pivot (orphan attached to child of pivot).</w:t>
      </w:r>
    </w:p>
    <w:p w:rsidR="009C6869" w:rsidRDefault="00DB777D">
      <w:pPr>
        <w:numPr>
          <w:ilvl w:val="0"/>
          <w:numId w:val="5"/>
        </w:numPr>
        <w:ind w:left="720" w:hanging="360"/>
        <w:rPr>
          <w:rFonts w:ascii="Calibri" w:eastAsia="Calibri" w:hAnsi="Calibri" w:cs="Calibri"/>
        </w:rPr>
      </w:pPr>
      <w:r>
        <w:rPr>
          <w:rFonts w:ascii="Calibri" w:eastAsia="Calibri" w:hAnsi="Calibri" w:cs="Calibri"/>
        </w:rPr>
        <w:t>The second rotation occurs around the pivot</w:t>
      </w:r>
      <w:r w:rsidR="000E1205">
        <w:rPr>
          <w:rFonts w:ascii="Calibri" w:eastAsia="Calibri" w:hAnsi="Calibri" w:cs="Calibri"/>
        </w:rPr>
        <w:t xml:space="preserve"> (orphan attached to the pivot).</w:t>
      </w:r>
      <w:bookmarkStart w:id="0" w:name="_GoBack"/>
      <w:bookmarkEnd w:id="0"/>
    </w:p>
    <w:sectPr w:rsidR="009C6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50254"/>
    <w:multiLevelType w:val="multilevel"/>
    <w:tmpl w:val="23FA8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4B62A9"/>
    <w:multiLevelType w:val="multilevel"/>
    <w:tmpl w:val="59548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197DFE"/>
    <w:multiLevelType w:val="multilevel"/>
    <w:tmpl w:val="BAD2C1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753ECB"/>
    <w:multiLevelType w:val="multilevel"/>
    <w:tmpl w:val="5A3887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AB082B"/>
    <w:multiLevelType w:val="multilevel"/>
    <w:tmpl w:val="07F830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69"/>
    <w:rsid w:val="000E1205"/>
    <w:rsid w:val="009C6869"/>
    <w:rsid w:val="00DB7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Worcester Polytechnic Institute</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Glynis Hamel,FL 139,5252,</dc:creator>
  <cp:lastModifiedBy>john</cp:lastModifiedBy>
  <cp:revision>2</cp:revision>
  <dcterms:created xsi:type="dcterms:W3CDTF">2016-03-24T13:02:00Z</dcterms:created>
  <dcterms:modified xsi:type="dcterms:W3CDTF">2016-03-24T13:02:00Z</dcterms:modified>
</cp:coreProperties>
</file>