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23C6" w14:textId="77777777" w:rsidR="00D64C70" w:rsidRDefault="00D64C70" w:rsidP="00D64C70">
      <w:pPr>
        <w:jc w:val="center"/>
        <w:rPr>
          <w:b/>
          <w:sz w:val="40"/>
        </w:rPr>
      </w:pPr>
    </w:p>
    <w:p w14:paraId="4E283CB1" w14:textId="77777777" w:rsidR="00D64C70" w:rsidRDefault="00D64C70" w:rsidP="00D64C70">
      <w:pPr>
        <w:jc w:val="center"/>
        <w:rPr>
          <w:b/>
          <w:sz w:val="40"/>
        </w:rPr>
      </w:pPr>
    </w:p>
    <w:p w14:paraId="78AD435D" w14:textId="77777777" w:rsidR="00D64C70" w:rsidRDefault="00D64C70" w:rsidP="00D64C70">
      <w:pPr>
        <w:jc w:val="center"/>
        <w:rPr>
          <w:b/>
          <w:sz w:val="40"/>
        </w:rPr>
      </w:pPr>
    </w:p>
    <w:p w14:paraId="29FE4AA9" w14:textId="77777777" w:rsidR="00D64C70" w:rsidRDefault="00D64C70" w:rsidP="00D64C70">
      <w:pPr>
        <w:jc w:val="center"/>
        <w:rPr>
          <w:b/>
          <w:sz w:val="40"/>
        </w:rPr>
      </w:pPr>
    </w:p>
    <w:p w14:paraId="1B83033F" w14:textId="77777777" w:rsidR="00D64C70" w:rsidRDefault="00D64C70" w:rsidP="00D64C70">
      <w:pPr>
        <w:jc w:val="center"/>
        <w:rPr>
          <w:b/>
          <w:sz w:val="40"/>
        </w:rPr>
      </w:pPr>
    </w:p>
    <w:p w14:paraId="0C20572A" w14:textId="77777777" w:rsidR="00D64C70" w:rsidRDefault="00D64C70" w:rsidP="00D64C70">
      <w:pPr>
        <w:rPr>
          <w:b/>
          <w:sz w:val="40"/>
        </w:rPr>
      </w:pPr>
    </w:p>
    <w:p w14:paraId="4FBCA07A" w14:textId="77777777" w:rsidR="00D64C70" w:rsidRDefault="00D64C70" w:rsidP="00D64C70">
      <w:pPr>
        <w:jc w:val="center"/>
        <w:rPr>
          <w:b/>
          <w:sz w:val="40"/>
        </w:rPr>
      </w:pPr>
    </w:p>
    <w:p w14:paraId="12654755" w14:textId="77777777" w:rsidR="00D64C70" w:rsidRDefault="00D64C70" w:rsidP="00D64C70">
      <w:pPr>
        <w:jc w:val="center"/>
        <w:rPr>
          <w:b/>
          <w:sz w:val="40"/>
        </w:rPr>
      </w:pPr>
    </w:p>
    <w:p w14:paraId="526E47A4" w14:textId="77777777" w:rsidR="00D64C70" w:rsidRDefault="00D64C70" w:rsidP="00D64C70">
      <w:pPr>
        <w:jc w:val="center"/>
        <w:rPr>
          <w:b/>
          <w:sz w:val="40"/>
        </w:rPr>
      </w:pPr>
    </w:p>
    <w:p w14:paraId="5D97DDB4" w14:textId="6D50C374" w:rsidR="00D64C70" w:rsidRPr="008A58EE" w:rsidRDefault="00C0410B" w:rsidP="00910724">
      <w:pPr>
        <w:jc w:val="center"/>
        <w:rPr>
          <w:b/>
          <w:sz w:val="40"/>
        </w:rPr>
      </w:pPr>
      <w:r>
        <w:rPr>
          <w:b/>
          <w:sz w:val="40"/>
        </w:rPr>
        <w:t>CS</w:t>
      </w:r>
      <w:r w:rsidR="00910724">
        <w:rPr>
          <w:b/>
          <w:sz w:val="40"/>
        </w:rPr>
        <w:t>585</w:t>
      </w:r>
      <w:r w:rsidR="00D64C70" w:rsidRPr="008A58EE">
        <w:rPr>
          <w:b/>
          <w:sz w:val="40"/>
        </w:rPr>
        <w:t xml:space="preserve">: </w:t>
      </w:r>
      <w:r w:rsidR="00910724">
        <w:rPr>
          <w:b/>
          <w:sz w:val="40"/>
        </w:rPr>
        <w:t>Big Data Management</w:t>
      </w:r>
    </w:p>
    <w:p w14:paraId="26213961" w14:textId="77777777" w:rsidR="00D64C70" w:rsidRPr="008A58EE" w:rsidRDefault="00D64C70" w:rsidP="00D64C70">
      <w:pPr>
        <w:jc w:val="center"/>
        <w:rPr>
          <w:b/>
          <w:sz w:val="40"/>
        </w:rPr>
      </w:pPr>
    </w:p>
    <w:p w14:paraId="0EBF2CF9" w14:textId="0DB1C92B" w:rsidR="00C0410B" w:rsidRPr="00C0410B" w:rsidRDefault="000D428B" w:rsidP="00D64C70">
      <w:pPr>
        <w:jc w:val="center"/>
        <w:rPr>
          <w:b/>
          <w:color w:val="FF0000"/>
          <w:sz w:val="40"/>
        </w:rPr>
      </w:pPr>
      <w:r>
        <w:rPr>
          <w:b/>
          <w:color w:val="FF0000"/>
          <w:sz w:val="40"/>
        </w:rPr>
        <w:t>Project 3</w:t>
      </w:r>
    </w:p>
    <w:p w14:paraId="7FAF2DAA" w14:textId="77777777" w:rsidR="00D64C70" w:rsidRDefault="00D64C70" w:rsidP="00D64C70">
      <w:pPr>
        <w:rPr>
          <w:b/>
          <w:sz w:val="40"/>
        </w:rPr>
      </w:pPr>
    </w:p>
    <w:p w14:paraId="7E77BFA0" w14:textId="77777777" w:rsidR="00D64C70" w:rsidRDefault="00D64C70" w:rsidP="00D64C70">
      <w:pPr>
        <w:rPr>
          <w:b/>
          <w:sz w:val="40"/>
        </w:rPr>
      </w:pPr>
    </w:p>
    <w:p w14:paraId="52FF5A7B" w14:textId="77777777" w:rsidR="00D64C70" w:rsidRDefault="00D64C70" w:rsidP="00D64C70">
      <w:pPr>
        <w:rPr>
          <w:b/>
          <w:sz w:val="40"/>
        </w:rPr>
      </w:pPr>
    </w:p>
    <w:p w14:paraId="293EF62E" w14:textId="77777777" w:rsidR="00D64C70" w:rsidRDefault="00D64C70" w:rsidP="00D64C70">
      <w:pPr>
        <w:rPr>
          <w:b/>
          <w:sz w:val="40"/>
        </w:rPr>
      </w:pPr>
    </w:p>
    <w:p w14:paraId="6F76FFDA" w14:textId="0810C6BA" w:rsidR="00D64C70" w:rsidRPr="000D7796" w:rsidRDefault="00D64C70" w:rsidP="00D64C70">
      <w:pPr>
        <w:rPr>
          <w:b/>
          <w:sz w:val="28"/>
        </w:rPr>
      </w:pPr>
      <w:r w:rsidRPr="000D7796">
        <w:rPr>
          <w:b/>
          <w:sz w:val="28"/>
          <w:u w:val="single"/>
        </w:rPr>
        <w:t>Total Points:</w:t>
      </w:r>
      <w:r w:rsidRPr="000D7796">
        <w:rPr>
          <w:b/>
          <w:sz w:val="28"/>
        </w:rPr>
        <w:t xml:space="preserve"> </w:t>
      </w:r>
      <w:r w:rsidR="0013191A">
        <w:rPr>
          <w:b/>
          <w:sz w:val="28"/>
        </w:rPr>
        <w:t xml:space="preserve"> </w:t>
      </w:r>
      <w:r w:rsidR="001161C5">
        <w:rPr>
          <w:b/>
          <w:sz w:val="28"/>
        </w:rPr>
        <w:t>100</w:t>
      </w:r>
      <w:r w:rsidR="00FA17CC">
        <w:rPr>
          <w:b/>
          <w:sz w:val="28"/>
        </w:rPr>
        <w:t xml:space="preserve"> </w:t>
      </w:r>
    </w:p>
    <w:p w14:paraId="2D681896" w14:textId="77777777" w:rsidR="00DD1601" w:rsidRDefault="00DD1601" w:rsidP="00D64C70">
      <w:pPr>
        <w:rPr>
          <w:b/>
          <w:sz w:val="28"/>
          <w:u w:val="single"/>
        </w:rPr>
      </w:pPr>
    </w:p>
    <w:p w14:paraId="4342306D" w14:textId="4979F041" w:rsidR="00D64C70" w:rsidRPr="000D7796" w:rsidRDefault="00D64C70" w:rsidP="00D64C70">
      <w:pPr>
        <w:rPr>
          <w:sz w:val="28"/>
        </w:rPr>
      </w:pPr>
      <w:r w:rsidRPr="000D7796">
        <w:rPr>
          <w:b/>
          <w:sz w:val="28"/>
          <w:u w:val="single"/>
        </w:rPr>
        <w:t>Release Date</w:t>
      </w:r>
      <w:r w:rsidRPr="000D7796">
        <w:rPr>
          <w:sz w:val="28"/>
          <w:u w:val="single"/>
        </w:rPr>
        <w:t>:</w:t>
      </w:r>
      <w:r w:rsidRPr="000D7796">
        <w:rPr>
          <w:sz w:val="28"/>
        </w:rPr>
        <w:t xml:space="preserve">  </w:t>
      </w:r>
      <w:r w:rsidR="00E86B98">
        <w:rPr>
          <w:b/>
          <w:sz w:val="28"/>
        </w:rPr>
        <w:t>0</w:t>
      </w:r>
      <w:r w:rsidR="001161C5">
        <w:rPr>
          <w:b/>
          <w:sz w:val="28"/>
        </w:rPr>
        <w:t>3</w:t>
      </w:r>
      <w:r w:rsidR="0067336D" w:rsidRPr="0067336D">
        <w:rPr>
          <w:b/>
          <w:sz w:val="28"/>
        </w:rPr>
        <w:t>/</w:t>
      </w:r>
      <w:r w:rsidR="00E55169">
        <w:rPr>
          <w:b/>
          <w:sz w:val="28"/>
        </w:rPr>
        <w:t>06</w:t>
      </w:r>
      <w:r w:rsidR="0067336D" w:rsidRPr="0067336D">
        <w:rPr>
          <w:b/>
          <w:sz w:val="28"/>
        </w:rPr>
        <w:t>/201</w:t>
      </w:r>
      <w:r w:rsidR="00683A30">
        <w:rPr>
          <w:b/>
          <w:sz w:val="28"/>
        </w:rPr>
        <w:t>7</w:t>
      </w:r>
    </w:p>
    <w:p w14:paraId="0D840571" w14:textId="77777777" w:rsidR="00DD1601" w:rsidRDefault="00DD1601" w:rsidP="00D64C70">
      <w:pPr>
        <w:rPr>
          <w:b/>
          <w:sz w:val="28"/>
          <w:u w:val="single"/>
        </w:rPr>
      </w:pPr>
    </w:p>
    <w:p w14:paraId="5D48A488" w14:textId="30662FD1" w:rsidR="00D64C70" w:rsidRDefault="00D64C70" w:rsidP="00D64C70">
      <w:pPr>
        <w:rPr>
          <w:b/>
          <w:sz w:val="28"/>
        </w:rPr>
      </w:pPr>
      <w:r w:rsidRPr="000D7796">
        <w:rPr>
          <w:b/>
          <w:sz w:val="28"/>
          <w:u w:val="single"/>
        </w:rPr>
        <w:t>Due Date:</w:t>
      </w:r>
      <w:r w:rsidRPr="000D7796">
        <w:rPr>
          <w:b/>
          <w:sz w:val="28"/>
        </w:rPr>
        <w:t xml:space="preserve"> </w:t>
      </w:r>
      <w:r w:rsidR="00BF7ACC">
        <w:rPr>
          <w:b/>
          <w:sz w:val="28"/>
        </w:rPr>
        <w:t xml:space="preserve"> </w:t>
      </w:r>
      <w:r w:rsidR="00D46DA6">
        <w:rPr>
          <w:b/>
          <w:sz w:val="28"/>
        </w:rPr>
        <w:t>03</w:t>
      </w:r>
      <w:r w:rsidR="0067336D">
        <w:rPr>
          <w:b/>
          <w:sz w:val="28"/>
        </w:rPr>
        <w:t>/</w:t>
      </w:r>
      <w:r w:rsidR="000202DC">
        <w:rPr>
          <w:b/>
          <w:sz w:val="28"/>
        </w:rPr>
        <w:t>21</w:t>
      </w:r>
      <w:bookmarkStart w:id="0" w:name="_GoBack"/>
      <w:bookmarkEnd w:id="0"/>
      <w:r w:rsidR="0067336D">
        <w:rPr>
          <w:b/>
          <w:sz w:val="28"/>
        </w:rPr>
        <w:t>/201</w:t>
      </w:r>
      <w:r w:rsidR="00683A30">
        <w:rPr>
          <w:b/>
          <w:sz w:val="28"/>
        </w:rPr>
        <w:t>7</w:t>
      </w:r>
      <w:r w:rsidR="0067336D">
        <w:rPr>
          <w:b/>
          <w:sz w:val="28"/>
        </w:rPr>
        <w:t xml:space="preserve"> (11:59PM)</w:t>
      </w:r>
    </w:p>
    <w:p w14:paraId="7114E619" w14:textId="77777777" w:rsidR="00BF7ACC" w:rsidRPr="000D7796" w:rsidRDefault="00BF7ACC" w:rsidP="00D64C70">
      <w:pPr>
        <w:rPr>
          <w:sz w:val="28"/>
        </w:rPr>
      </w:pPr>
    </w:p>
    <w:p w14:paraId="51EFA189" w14:textId="77777777" w:rsidR="00BF7ACC" w:rsidRPr="000D7796" w:rsidRDefault="00BF7ACC" w:rsidP="00BF7ACC">
      <w:pPr>
        <w:rPr>
          <w:sz w:val="28"/>
        </w:rPr>
      </w:pPr>
      <w:r w:rsidRPr="009B4FA4">
        <w:rPr>
          <w:b/>
          <w:sz w:val="28"/>
          <w:u w:val="single"/>
        </w:rPr>
        <w:t>Teams:</w:t>
      </w:r>
      <w:r>
        <w:rPr>
          <w:b/>
          <w:sz w:val="28"/>
        </w:rPr>
        <w:t xml:space="preserve"> </w:t>
      </w:r>
      <w:r w:rsidRPr="009B4FA4">
        <w:rPr>
          <w:b/>
          <w:sz w:val="28"/>
        </w:rPr>
        <w:t>Project to be done in teams of two</w:t>
      </w:r>
      <w:r w:rsidRPr="009B4FA4">
        <w:rPr>
          <w:sz w:val="28"/>
        </w:rPr>
        <w:t>.</w:t>
      </w:r>
    </w:p>
    <w:p w14:paraId="46DCD491" w14:textId="77777777" w:rsidR="00D64C70" w:rsidRPr="000D7796" w:rsidRDefault="00D64C70" w:rsidP="00D64C70">
      <w:pPr>
        <w:rPr>
          <w:b/>
          <w:sz w:val="28"/>
        </w:rPr>
      </w:pPr>
    </w:p>
    <w:p w14:paraId="20D38C61" w14:textId="0B621038" w:rsidR="004C76A6" w:rsidRDefault="004C76A6">
      <w:pPr>
        <w:rPr>
          <w:sz w:val="28"/>
        </w:rPr>
      </w:pPr>
      <w:r>
        <w:rPr>
          <w:sz w:val="28"/>
        </w:rPr>
        <w:br w:type="page"/>
      </w:r>
    </w:p>
    <w:p w14:paraId="03A5262B" w14:textId="5D60D4D3" w:rsidR="00B822C5" w:rsidRPr="0021799A" w:rsidRDefault="00B822C5" w:rsidP="00B822C5">
      <w:pPr>
        <w:rPr>
          <w:b/>
          <w:u w:val="single"/>
        </w:rPr>
      </w:pPr>
      <w:r>
        <w:rPr>
          <w:b/>
          <w:u w:val="single"/>
        </w:rPr>
        <w:lastRenderedPageBreak/>
        <w:t xml:space="preserve">Short </w:t>
      </w:r>
      <w:r w:rsidRPr="0021799A">
        <w:rPr>
          <w:b/>
          <w:u w:val="single"/>
        </w:rPr>
        <w:t>Description</w:t>
      </w:r>
    </w:p>
    <w:p w14:paraId="71B5F6B1" w14:textId="29041AA8" w:rsidR="00B822C5" w:rsidRDefault="00B822C5" w:rsidP="00B822C5">
      <w:pPr>
        <w:jc w:val="both"/>
        <w:rPr>
          <w:sz w:val="22"/>
        </w:rPr>
      </w:pPr>
      <w:r w:rsidRPr="0021799A">
        <w:rPr>
          <w:sz w:val="22"/>
        </w:rPr>
        <w:t xml:space="preserve">In this </w:t>
      </w:r>
      <w:r>
        <w:rPr>
          <w:sz w:val="22"/>
        </w:rPr>
        <w:t>project</w:t>
      </w:r>
      <w:r w:rsidRPr="0021799A">
        <w:rPr>
          <w:sz w:val="22"/>
        </w:rPr>
        <w:t xml:space="preserve">, you will </w:t>
      </w:r>
      <w:r>
        <w:rPr>
          <w:sz w:val="22"/>
        </w:rPr>
        <w:t xml:space="preserve">write </w:t>
      </w:r>
      <w:r w:rsidR="007B58EC">
        <w:rPr>
          <w:sz w:val="22"/>
        </w:rPr>
        <w:t>Scala</w:t>
      </w:r>
      <w:r w:rsidR="00BF09D7">
        <w:rPr>
          <w:sz w:val="22"/>
        </w:rPr>
        <w:t>/SparkSQL</w:t>
      </w:r>
      <w:r w:rsidR="007B58EC">
        <w:rPr>
          <w:sz w:val="22"/>
        </w:rPr>
        <w:t xml:space="preserve"> code for executing jobs over Spark infrastructure</w:t>
      </w:r>
      <w:r w:rsidR="0067336D">
        <w:rPr>
          <w:sz w:val="22"/>
        </w:rPr>
        <w:t>.</w:t>
      </w:r>
      <w:r>
        <w:rPr>
          <w:sz w:val="22"/>
        </w:rPr>
        <w:t xml:space="preserve"> </w:t>
      </w:r>
      <w:r w:rsidRPr="0021799A">
        <w:rPr>
          <w:sz w:val="22"/>
        </w:rPr>
        <w:t xml:space="preserve"> </w:t>
      </w:r>
    </w:p>
    <w:p w14:paraId="68BBF6BC" w14:textId="77777777" w:rsidR="00BF09D7" w:rsidRDefault="00BF09D7" w:rsidP="00B822C5">
      <w:pPr>
        <w:jc w:val="both"/>
        <w:rPr>
          <w:sz w:val="22"/>
        </w:rPr>
      </w:pPr>
    </w:p>
    <w:p w14:paraId="0DF58B67" w14:textId="11B7E21E" w:rsidR="00BF09D7" w:rsidRDefault="00BF09D7" w:rsidP="00B822C5">
      <w:pPr>
        <w:jc w:val="both"/>
        <w:rPr>
          <w:sz w:val="22"/>
        </w:rPr>
      </w:pPr>
      <w:r>
        <w:rPr>
          <w:sz w:val="22"/>
        </w:rPr>
        <w:t xml:space="preserve">You can either work on a </w:t>
      </w:r>
      <w:r w:rsidRPr="00BF09D7">
        <w:rPr>
          <w:i/>
          <w:sz w:val="22"/>
        </w:rPr>
        <w:t>Cluster Mode</w:t>
      </w:r>
      <w:r>
        <w:rPr>
          <w:sz w:val="22"/>
        </w:rPr>
        <w:t xml:space="preserve"> (where files are read/written over HDFS), or </w:t>
      </w:r>
      <w:r w:rsidRPr="00BF09D7">
        <w:rPr>
          <w:i/>
          <w:sz w:val="22"/>
        </w:rPr>
        <w:t>Local Mode</w:t>
      </w:r>
      <w:r>
        <w:rPr>
          <w:sz w:val="22"/>
        </w:rPr>
        <w:t xml:space="preserve"> (where files are read/written over local file system). This should not affect your code </w:t>
      </w:r>
      <w:r w:rsidR="00E74664">
        <w:rPr>
          <w:sz w:val="22"/>
        </w:rPr>
        <w:t>design, i.e., in either cases your code should be designed with the highest degree of parallelization possible.</w:t>
      </w:r>
    </w:p>
    <w:p w14:paraId="1D7F57E7" w14:textId="77777777" w:rsidR="00BF09D7" w:rsidRDefault="00BF09D7"/>
    <w:p w14:paraId="486DE01F" w14:textId="77777777" w:rsidR="00E74664" w:rsidRDefault="00E74664"/>
    <w:p w14:paraId="70DC151E" w14:textId="228ADC34" w:rsidR="00CB2DF7" w:rsidRPr="00CB2DF7" w:rsidRDefault="00CB2DF7">
      <w:pPr>
        <w:rPr>
          <w:b/>
          <w:u w:val="single"/>
        </w:rPr>
      </w:pPr>
      <w:r w:rsidRPr="00CB2DF7">
        <w:rPr>
          <w:b/>
          <w:u w:val="single"/>
        </w:rPr>
        <w:t>Spark Virtual Machine</w:t>
      </w:r>
    </w:p>
    <w:p w14:paraId="442E7F7F" w14:textId="7CFB29A4" w:rsidR="00CB2DF7" w:rsidRDefault="00CB2DF7">
      <w:r>
        <w:t xml:space="preserve">You can either build your own VM or work with the one provided to you (See below). </w:t>
      </w:r>
    </w:p>
    <w:p w14:paraId="0EF23580" w14:textId="318DDED1" w:rsidR="00CB2DF7" w:rsidRDefault="00CB2DF7"/>
    <w:p w14:paraId="4A7976FB" w14:textId="4F3BC41A" w:rsidR="00CB2DF7" w:rsidRDefault="00CB2DF7">
      <w:r>
        <w:rPr>
          <w:noProof/>
        </w:rPr>
        <w:drawing>
          <wp:inline distT="0" distB="0" distL="0" distR="0" wp14:anchorId="4EB62B53" wp14:editId="093B9E7D">
            <wp:extent cx="6282055" cy="3462655"/>
            <wp:effectExtent l="0" t="0" r="0" b="0"/>
            <wp:docPr id="2" name="Picture 2" descr="Macintosh HD:Users:Mohamed:Desktop:Screen Shot 2017-03-06 at 4.55.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hamed:Desktop:Screen Shot 2017-03-06 at 4.55.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055" cy="3462655"/>
                    </a:xfrm>
                    <a:prstGeom prst="rect">
                      <a:avLst/>
                    </a:prstGeom>
                    <a:noFill/>
                    <a:ln>
                      <a:noFill/>
                    </a:ln>
                  </pic:spPr>
                </pic:pic>
              </a:graphicData>
            </a:graphic>
          </wp:inline>
        </w:drawing>
      </w:r>
    </w:p>
    <w:p w14:paraId="46231C0E" w14:textId="77777777" w:rsidR="00CB2DF7" w:rsidRDefault="00CB2DF7"/>
    <w:p w14:paraId="46DE055A" w14:textId="77777777" w:rsidR="00CB2DF7" w:rsidRDefault="00CB2DF7"/>
    <w:p w14:paraId="7EBAA298" w14:textId="77777777" w:rsidR="00CB2DF7" w:rsidRDefault="00CB2DF7">
      <w:pPr>
        <w:rPr>
          <w:b/>
          <w:color w:val="000000" w:themeColor="text1"/>
          <w:u w:val="single"/>
        </w:rPr>
      </w:pPr>
      <w:r>
        <w:rPr>
          <w:b/>
          <w:color w:val="000000" w:themeColor="text1"/>
          <w:u w:val="single"/>
        </w:rPr>
        <w:br w:type="page"/>
      </w:r>
    </w:p>
    <w:p w14:paraId="7F6FA5A4" w14:textId="42DEF71B" w:rsidR="00B97ACC" w:rsidRPr="00663D40" w:rsidRDefault="00B97ACC" w:rsidP="00B97ACC">
      <w:pPr>
        <w:jc w:val="both"/>
        <w:rPr>
          <w:b/>
          <w:color w:val="000000" w:themeColor="text1"/>
          <w:u w:val="single"/>
        </w:rPr>
      </w:pPr>
      <w:r>
        <w:rPr>
          <w:b/>
          <w:color w:val="000000" w:themeColor="text1"/>
          <w:u w:val="single"/>
        </w:rPr>
        <w:t>Problem 1</w:t>
      </w:r>
      <w:r w:rsidRPr="001B1E40">
        <w:rPr>
          <w:b/>
          <w:color w:val="000000" w:themeColor="text1"/>
          <w:u w:val="single"/>
        </w:rPr>
        <w:t xml:space="preserve"> </w:t>
      </w:r>
      <w:r w:rsidR="00E74664">
        <w:rPr>
          <w:b/>
          <w:color w:val="000000" w:themeColor="text1"/>
          <w:u w:val="single"/>
        </w:rPr>
        <w:t xml:space="preserve">SparkSQL </w:t>
      </w:r>
      <w:r w:rsidRPr="001B1E40">
        <w:rPr>
          <w:b/>
          <w:color w:val="000000" w:themeColor="text1"/>
          <w:u w:val="single"/>
        </w:rPr>
        <w:t>(</w:t>
      </w:r>
      <w:r w:rsidR="00DB1938">
        <w:rPr>
          <w:b/>
          <w:color w:val="000000" w:themeColor="text1"/>
          <w:u w:val="single"/>
        </w:rPr>
        <w:t>Transaction Data Processing</w:t>
      </w:r>
      <w:r w:rsidRPr="001B1E40">
        <w:rPr>
          <w:b/>
          <w:color w:val="000000" w:themeColor="text1"/>
          <w:u w:val="single"/>
        </w:rPr>
        <w:t xml:space="preserve">) </w:t>
      </w:r>
      <w:r w:rsidR="003538F6">
        <w:rPr>
          <w:b/>
          <w:color w:val="000000" w:themeColor="text1"/>
          <w:u w:val="single"/>
        </w:rPr>
        <w:t>[3</w:t>
      </w:r>
      <w:r>
        <w:rPr>
          <w:b/>
          <w:color w:val="000000" w:themeColor="text1"/>
          <w:u w:val="single"/>
        </w:rPr>
        <w:t>0 points]</w:t>
      </w:r>
      <w:r>
        <w:rPr>
          <w:color w:val="000000" w:themeColor="text1"/>
          <w:sz w:val="22"/>
        </w:rPr>
        <w:t xml:space="preserve">                </w:t>
      </w:r>
    </w:p>
    <w:p w14:paraId="365BAB4D" w14:textId="77777777" w:rsidR="006C7F76" w:rsidRDefault="006C7F76"/>
    <w:p w14:paraId="08796CDC" w14:textId="140BF008" w:rsidR="006C7F76" w:rsidRDefault="006C7F76">
      <w:r>
        <w:t xml:space="preserve">Use the Transaction dataset </w:t>
      </w:r>
      <w:r w:rsidR="00A368F3" w:rsidRPr="00A368F3">
        <w:rPr>
          <w:b/>
        </w:rPr>
        <w:t>T</w:t>
      </w:r>
      <w:r w:rsidR="00A368F3">
        <w:t xml:space="preserve"> </w:t>
      </w:r>
      <w:r>
        <w:t xml:space="preserve">that you created in Project 1 and create </w:t>
      </w:r>
      <w:r w:rsidR="00BF09D7">
        <w:t xml:space="preserve">a </w:t>
      </w:r>
      <w:r>
        <w:t xml:space="preserve">Spark workflow to do the following. </w:t>
      </w:r>
      <w:r w:rsidR="00BF09D7">
        <w:t xml:space="preserve">  </w:t>
      </w:r>
      <w:r w:rsidR="00BF09D7" w:rsidRPr="00BF09D7">
        <w:rPr>
          <w:u w:val="single"/>
        </w:rPr>
        <w:t>[Use SparkSQL to write this workflow.]</w:t>
      </w:r>
    </w:p>
    <w:p w14:paraId="22BC7F01" w14:textId="77777777" w:rsidR="006C7F76" w:rsidRDefault="006C7F76"/>
    <w:p w14:paraId="5592BC76" w14:textId="05733EDF" w:rsidR="00376D09" w:rsidRDefault="00376D09" w:rsidP="00376D09">
      <w:pPr>
        <w:pStyle w:val="ListParagraph"/>
        <w:numPr>
          <w:ilvl w:val="0"/>
          <w:numId w:val="13"/>
        </w:numPr>
      </w:pPr>
      <w:r>
        <w:t xml:space="preserve">T1: Filter out (drop) the transactions </w:t>
      </w:r>
      <w:r w:rsidR="00A368F3">
        <w:t xml:space="preserve">from </w:t>
      </w:r>
      <w:r w:rsidR="00A368F3" w:rsidRPr="00A368F3">
        <w:rPr>
          <w:b/>
        </w:rPr>
        <w:t>T</w:t>
      </w:r>
      <w:r w:rsidR="00A368F3">
        <w:t xml:space="preserve"> </w:t>
      </w:r>
      <w:r>
        <w:t>whose total amount is less than $200</w:t>
      </w:r>
    </w:p>
    <w:p w14:paraId="595553CC" w14:textId="53EE218A" w:rsidR="00376D09" w:rsidRDefault="00376D09" w:rsidP="00376D09">
      <w:pPr>
        <w:pStyle w:val="ListParagraph"/>
        <w:numPr>
          <w:ilvl w:val="0"/>
          <w:numId w:val="13"/>
        </w:numPr>
      </w:pPr>
      <w:r>
        <w:t xml:space="preserve">T2: Over T1, group the transactions by the Number of Items it has, and for each group calculate the sum of total amounts, the average of total amounts, the min and the max of the total amounts. </w:t>
      </w:r>
    </w:p>
    <w:p w14:paraId="7D4BECDB" w14:textId="77777777" w:rsidR="00376D09" w:rsidRDefault="00376D09" w:rsidP="00376D09">
      <w:pPr>
        <w:pStyle w:val="ListParagraph"/>
        <w:numPr>
          <w:ilvl w:val="0"/>
          <w:numId w:val="13"/>
        </w:numPr>
      </w:pPr>
      <w:r>
        <w:t>Report back T2 to the client side</w:t>
      </w:r>
    </w:p>
    <w:p w14:paraId="132925A4" w14:textId="7200A30A" w:rsidR="00376D09" w:rsidRDefault="00376D09" w:rsidP="00376D09">
      <w:pPr>
        <w:pStyle w:val="ListParagraph"/>
        <w:numPr>
          <w:ilvl w:val="0"/>
          <w:numId w:val="13"/>
        </w:numPr>
      </w:pPr>
      <w:r>
        <w:t xml:space="preserve">T3: Over T1, group the transactions by customer ID, and for each group report the customer ID, and the transactions’ count. </w:t>
      </w:r>
    </w:p>
    <w:p w14:paraId="1270834E" w14:textId="595A9426" w:rsidR="003F7394" w:rsidRDefault="00376D09" w:rsidP="003F7394">
      <w:pPr>
        <w:pStyle w:val="ListParagraph"/>
        <w:numPr>
          <w:ilvl w:val="0"/>
          <w:numId w:val="13"/>
        </w:numPr>
      </w:pPr>
      <w:r>
        <w:t xml:space="preserve">T4: </w:t>
      </w:r>
      <w:r w:rsidR="003F7394">
        <w:t xml:space="preserve">Filter out (drop) the transactions from </w:t>
      </w:r>
      <w:r w:rsidR="003F7394" w:rsidRPr="00A368F3">
        <w:rPr>
          <w:b/>
        </w:rPr>
        <w:t>T</w:t>
      </w:r>
      <w:r w:rsidR="003F7394">
        <w:t xml:space="preserve"> whose total amount is less than $600</w:t>
      </w:r>
    </w:p>
    <w:p w14:paraId="7445F95A" w14:textId="7A0E62FD" w:rsidR="009B72F0" w:rsidRDefault="009B72F0" w:rsidP="009B72F0">
      <w:pPr>
        <w:pStyle w:val="ListParagraph"/>
        <w:numPr>
          <w:ilvl w:val="0"/>
          <w:numId w:val="13"/>
        </w:numPr>
      </w:pPr>
      <w:r>
        <w:t xml:space="preserve">T5: Over T4, group the transactions by customer ID, and for each group report the customer ID, and the transactions’ count. </w:t>
      </w:r>
    </w:p>
    <w:p w14:paraId="3E703727" w14:textId="3923E8D0" w:rsidR="00376D09" w:rsidRDefault="009B72F0" w:rsidP="00376D09">
      <w:pPr>
        <w:pStyle w:val="ListParagraph"/>
        <w:numPr>
          <w:ilvl w:val="0"/>
          <w:numId w:val="13"/>
        </w:numPr>
      </w:pPr>
      <w:r>
        <w:t>T6: Select the customer IDs whose  T5.count * 3 &lt; T3.count</w:t>
      </w:r>
    </w:p>
    <w:p w14:paraId="4A8D57F2" w14:textId="115597DC" w:rsidR="009B72F0" w:rsidRDefault="009B72F0" w:rsidP="009B72F0">
      <w:pPr>
        <w:pStyle w:val="ListParagraph"/>
        <w:numPr>
          <w:ilvl w:val="0"/>
          <w:numId w:val="13"/>
        </w:numPr>
      </w:pPr>
      <w:r>
        <w:t>Report back T6 to the client side</w:t>
      </w:r>
    </w:p>
    <w:p w14:paraId="7979A3C9" w14:textId="77777777" w:rsidR="009B72F0" w:rsidRDefault="009B72F0" w:rsidP="009B72F0">
      <w:pPr>
        <w:pStyle w:val="ListParagraph"/>
      </w:pPr>
    </w:p>
    <w:p w14:paraId="59426AB0" w14:textId="1A148644" w:rsidR="00033A82" w:rsidRDefault="00B97ACC" w:rsidP="00D64C70">
      <w:pPr>
        <w:pStyle w:val="ListParagraph"/>
        <w:numPr>
          <w:ilvl w:val="0"/>
          <w:numId w:val="13"/>
        </w:numPr>
      </w:pPr>
      <w:r>
        <w:br w:type="page"/>
      </w:r>
    </w:p>
    <w:p w14:paraId="0E8248F2" w14:textId="24F65F89" w:rsidR="00C50370" w:rsidRPr="00663D40" w:rsidRDefault="000A7B35" w:rsidP="002654C4">
      <w:pPr>
        <w:jc w:val="both"/>
        <w:rPr>
          <w:b/>
          <w:color w:val="000000" w:themeColor="text1"/>
          <w:u w:val="single"/>
        </w:rPr>
      </w:pPr>
      <w:r>
        <w:rPr>
          <w:b/>
          <w:color w:val="000000" w:themeColor="text1"/>
          <w:u w:val="single"/>
        </w:rPr>
        <w:t>Problem 2</w:t>
      </w:r>
      <w:r w:rsidR="00301A87" w:rsidRPr="001B1E40">
        <w:rPr>
          <w:b/>
          <w:color w:val="000000" w:themeColor="text1"/>
          <w:u w:val="single"/>
        </w:rPr>
        <w:t xml:space="preserve"> </w:t>
      </w:r>
      <w:r w:rsidR="006D0B03">
        <w:rPr>
          <w:b/>
          <w:color w:val="000000" w:themeColor="text1"/>
          <w:u w:val="single"/>
        </w:rPr>
        <w:t xml:space="preserve">Spark-RDDs </w:t>
      </w:r>
      <w:r w:rsidR="00301A87" w:rsidRPr="001B1E40">
        <w:rPr>
          <w:b/>
          <w:color w:val="000000" w:themeColor="text1"/>
          <w:u w:val="single"/>
        </w:rPr>
        <w:t>(</w:t>
      </w:r>
      <w:r w:rsidR="007D41B3">
        <w:rPr>
          <w:b/>
          <w:color w:val="000000" w:themeColor="text1"/>
          <w:u w:val="single"/>
        </w:rPr>
        <w:t>Grid Cells</w:t>
      </w:r>
      <w:r w:rsidR="00663D40">
        <w:rPr>
          <w:b/>
          <w:color w:val="000000" w:themeColor="text1"/>
          <w:u w:val="single"/>
        </w:rPr>
        <w:t xml:space="preserve"> of High </w:t>
      </w:r>
      <w:r w:rsidR="00245A49">
        <w:rPr>
          <w:b/>
          <w:color w:val="000000" w:themeColor="text1"/>
          <w:u w:val="single"/>
        </w:rPr>
        <w:t>Relative-</w:t>
      </w:r>
      <w:r w:rsidR="00663D40">
        <w:rPr>
          <w:b/>
          <w:color w:val="000000" w:themeColor="text1"/>
          <w:u w:val="single"/>
        </w:rPr>
        <w:t>Density Index</w:t>
      </w:r>
      <w:r w:rsidR="00301A87" w:rsidRPr="001B1E40">
        <w:rPr>
          <w:b/>
          <w:color w:val="000000" w:themeColor="text1"/>
          <w:u w:val="single"/>
        </w:rPr>
        <w:t xml:space="preserve">) </w:t>
      </w:r>
      <w:r w:rsidR="00952F4B">
        <w:rPr>
          <w:b/>
          <w:color w:val="000000" w:themeColor="text1"/>
          <w:u w:val="single"/>
        </w:rPr>
        <w:t>[7</w:t>
      </w:r>
      <w:r w:rsidR="0068625B">
        <w:rPr>
          <w:b/>
          <w:color w:val="000000" w:themeColor="text1"/>
          <w:u w:val="single"/>
        </w:rPr>
        <w:t>0 points]</w:t>
      </w:r>
      <w:r w:rsidR="00C50370">
        <w:rPr>
          <w:color w:val="000000" w:themeColor="text1"/>
          <w:sz w:val="22"/>
        </w:rPr>
        <w:t xml:space="preserve">                </w:t>
      </w:r>
    </w:p>
    <w:p w14:paraId="279F346F" w14:textId="77777777" w:rsidR="00663D40" w:rsidRDefault="00663D40" w:rsidP="00CC0880">
      <w:pPr>
        <w:jc w:val="center"/>
        <w:rPr>
          <w:color w:val="000000" w:themeColor="text1"/>
          <w:sz w:val="22"/>
        </w:rPr>
      </w:pPr>
    </w:p>
    <w:p w14:paraId="21AB47E3" w14:textId="77777777" w:rsidR="00663D40" w:rsidRPr="00663D40" w:rsidRDefault="00663D40" w:rsidP="00663D40">
      <w:pPr>
        <w:rPr>
          <w:b/>
          <w:color w:val="000000" w:themeColor="text1"/>
          <w:sz w:val="22"/>
          <w:u w:val="single"/>
        </w:rPr>
      </w:pPr>
      <w:r w:rsidRPr="00663D40">
        <w:rPr>
          <w:b/>
          <w:color w:val="000000" w:themeColor="text1"/>
          <w:sz w:val="22"/>
          <w:u w:val="single"/>
        </w:rPr>
        <w:t>Overview:</w:t>
      </w:r>
    </w:p>
    <w:p w14:paraId="04276EFA" w14:textId="420D6590" w:rsidR="00877931" w:rsidRDefault="00663D40" w:rsidP="00663D40">
      <w:pPr>
        <w:jc w:val="both"/>
        <w:rPr>
          <w:color w:val="000000" w:themeColor="text1"/>
          <w:sz w:val="22"/>
        </w:rPr>
      </w:pPr>
      <w:r>
        <w:rPr>
          <w:color w:val="000000" w:themeColor="text1"/>
          <w:sz w:val="22"/>
        </w:rPr>
        <w:t xml:space="preserve">Assume a two-dimensional space that extends from 1…10,000 in each dimension as shown in Figure 1. There are points scattered all around the space. The space is divided into pre-defined grid-cells, each of size 20x20. </w:t>
      </w:r>
      <w:r w:rsidR="00877931">
        <w:rPr>
          <w:color w:val="000000" w:themeColor="text1"/>
          <w:sz w:val="22"/>
        </w:rPr>
        <w:t xml:space="preserve">That is, there is 500,000 grid cell in the space. Each cell has </w:t>
      </w:r>
      <w:r w:rsidR="009D5C1B">
        <w:rPr>
          <w:color w:val="000000" w:themeColor="text1"/>
          <w:sz w:val="22"/>
        </w:rPr>
        <w:t>a unique</w:t>
      </w:r>
      <w:r w:rsidR="00877931">
        <w:rPr>
          <w:color w:val="000000" w:themeColor="text1"/>
          <w:sz w:val="22"/>
        </w:rPr>
        <w:t xml:space="preserve"> ID as indicated in the Figure. Given an ID of a grid cell, you can calculate the row and the column it belongs to using a simple mathematical equation.</w:t>
      </w:r>
    </w:p>
    <w:p w14:paraId="37351726" w14:textId="77D9144E" w:rsidR="00C50370" w:rsidRDefault="00877931" w:rsidP="00663D40">
      <w:pPr>
        <w:jc w:val="both"/>
        <w:rPr>
          <w:color w:val="000000" w:themeColor="text1"/>
          <w:sz w:val="22"/>
        </w:rPr>
      </w:pPr>
      <w:r>
        <w:rPr>
          <w:color w:val="000000" w:themeColor="text1"/>
          <w:sz w:val="22"/>
        </w:rPr>
        <w:t xml:space="preserve"> </w:t>
      </w:r>
    </w:p>
    <w:p w14:paraId="094BD64D" w14:textId="6C404253" w:rsidR="00663D40" w:rsidRDefault="000966A9" w:rsidP="00663D40">
      <w:pPr>
        <w:jc w:val="both"/>
        <w:rPr>
          <w:color w:val="000000" w:themeColor="text1"/>
          <w:sz w:val="22"/>
        </w:rPr>
      </w:pPr>
      <w:r>
        <w:rPr>
          <w:noProof/>
          <w:color w:val="000000" w:themeColor="text1"/>
          <w:sz w:val="22"/>
        </w:rPr>
        <w:drawing>
          <wp:inline distT="0" distB="0" distL="0" distR="0" wp14:anchorId="6C3E52AC" wp14:editId="1E7AE8C3">
            <wp:extent cx="6282055" cy="4546600"/>
            <wp:effectExtent l="0" t="0" r="0" b="0"/>
            <wp:docPr id="3" name="Picture 3" descr="Macintosh HD:Users:Mohamed:Desktop:Screen Shot 2017-02-27 at 7.14.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ed:Desktop:Screen Shot 2017-02-27 at 7.14.3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055" cy="4546600"/>
                    </a:xfrm>
                    <a:prstGeom prst="rect">
                      <a:avLst/>
                    </a:prstGeom>
                    <a:noFill/>
                    <a:ln>
                      <a:noFill/>
                    </a:ln>
                  </pic:spPr>
                </pic:pic>
              </a:graphicData>
            </a:graphic>
          </wp:inline>
        </w:drawing>
      </w:r>
    </w:p>
    <w:p w14:paraId="01D80DCE" w14:textId="6EE1CE3B" w:rsidR="00663D40" w:rsidRDefault="00663D40" w:rsidP="00663D40">
      <w:pPr>
        <w:jc w:val="both"/>
        <w:rPr>
          <w:color w:val="000000" w:themeColor="text1"/>
          <w:sz w:val="22"/>
        </w:rPr>
      </w:pPr>
      <w:r>
        <w:rPr>
          <w:color w:val="000000" w:themeColor="text1"/>
          <w:sz w:val="22"/>
        </w:rPr>
        <w:t xml:space="preserve"> </w:t>
      </w:r>
      <w:r w:rsidR="009D5C1B" w:rsidRPr="00131292">
        <w:rPr>
          <w:b/>
          <w:color w:val="000000" w:themeColor="text1"/>
          <w:sz w:val="22"/>
        </w:rPr>
        <w:t>Neighbor Definition:</w:t>
      </w:r>
      <w:r w:rsidR="009D5C1B">
        <w:rPr>
          <w:color w:val="000000" w:themeColor="text1"/>
          <w:sz w:val="22"/>
        </w:rPr>
        <w:t xml:space="preserve"> For a given grid cell X, N(X) is the set of all neighbor cells of X, which are the cells with which X has a common edge or corner. The Figure illustrates different examples of neighbors. </w:t>
      </w:r>
      <w:r w:rsidR="00832E09">
        <w:rPr>
          <w:color w:val="000000" w:themeColor="text1"/>
          <w:sz w:val="22"/>
        </w:rPr>
        <w:t>Each</w:t>
      </w:r>
      <w:r w:rsidR="009D5C1B">
        <w:rPr>
          <w:color w:val="000000" w:themeColor="text1"/>
          <w:sz w:val="22"/>
        </w:rPr>
        <w:t xml:space="preserve"> non-boundary grid cell </w:t>
      </w:r>
      <w:r w:rsidR="00832E09">
        <w:rPr>
          <w:color w:val="000000" w:themeColor="text1"/>
          <w:sz w:val="22"/>
        </w:rPr>
        <w:t>has</w:t>
      </w:r>
      <w:r w:rsidR="009D5C1B">
        <w:rPr>
          <w:color w:val="000000" w:themeColor="text1"/>
          <w:sz w:val="22"/>
        </w:rPr>
        <w:t xml:space="preserve"> 8 neighbors. </w:t>
      </w:r>
      <w:r w:rsidR="00131292">
        <w:rPr>
          <w:color w:val="000000" w:themeColor="text1"/>
          <w:sz w:val="22"/>
        </w:rPr>
        <w:t xml:space="preserve">However, boundary cells will have less number of </w:t>
      </w:r>
      <w:r w:rsidR="003C65BA">
        <w:rPr>
          <w:color w:val="000000" w:themeColor="text1"/>
          <w:sz w:val="22"/>
        </w:rPr>
        <w:t>neighbors</w:t>
      </w:r>
      <w:r w:rsidR="00131292">
        <w:rPr>
          <w:color w:val="000000" w:themeColor="text1"/>
          <w:sz w:val="22"/>
        </w:rPr>
        <w:t xml:space="preserve"> (See the figure)</w:t>
      </w:r>
      <w:r w:rsidR="00E576D3">
        <w:rPr>
          <w:color w:val="000000" w:themeColor="text1"/>
          <w:sz w:val="22"/>
        </w:rPr>
        <w:t>.</w:t>
      </w:r>
      <w:r w:rsidR="00131292">
        <w:rPr>
          <w:color w:val="000000" w:themeColor="text1"/>
          <w:sz w:val="22"/>
        </w:rPr>
        <w:t xml:space="preserve"> </w:t>
      </w:r>
      <w:r w:rsidR="000F2575">
        <w:rPr>
          <w:color w:val="000000" w:themeColor="text1"/>
          <w:sz w:val="22"/>
        </w:rPr>
        <w:t xml:space="preserve"> </w:t>
      </w:r>
      <w:r w:rsidR="009A7C4F">
        <w:rPr>
          <w:color w:val="000000" w:themeColor="text1"/>
          <w:sz w:val="22"/>
        </w:rPr>
        <w:t>Since the grid cell size is fixed, t</w:t>
      </w:r>
      <w:r w:rsidR="000F2575">
        <w:rPr>
          <w:color w:val="000000" w:themeColor="text1"/>
          <w:sz w:val="22"/>
        </w:rPr>
        <w:t>he</w:t>
      </w:r>
      <w:r w:rsidR="009A7C4F">
        <w:rPr>
          <w:color w:val="000000" w:themeColor="text1"/>
          <w:sz w:val="22"/>
        </w:rPr>
        <w:t xml:space="preserve"> IDs of the </w:t>
      </w:r>
      <w:r w:rsidR="000F2575">
        <w:rPr>
          <w:color w:val="000000" w:themeColor="text1"/>
          <w:sz w:val="22"/>
        </w:rPr>
        <w:t xml:space="preserve"> neighbor cells of a given cell can be computed using a </w:t>
      </w:r>
      <w:r w:rsidR="009A7C4F">
        <w:rPr>
          <w:color w:val="000000" w:themeColor="text1"/>
          <w:sz w:val="22"/>
        </w:rPr>
        <w:t>formula (</w:t>
      </w:r>
      <w:r w:rsidR="000F2575">
        <w:rPr>
          <w:color w:val="000000" w:themeColor="text1"/>
          <w:sz w:val="22"/>
        </w:rPr>
        <w:t>mathematical equation</w:t>
      </w:r>
      <w:r w:rsidR="009A7C4F">
        <w:rPr>
          <w:color w:val="000000" w:themeColor="text1"/>
          <w:sz w:val="22"/>
        </w:rPr>
        <w:t>s) in a short procedure</w:t>
      </w:r>
      <w:r w:rsidR="000F2575">
        <w:rPr>
          <w:color w:val="000000" w:themeColor="text1"/>
          <w:sz w:val="22"/>
        </w:rPr>
        <w:t>.</w:t>
      </w:r>
    </w:p>
    <w:p w14:paraId="2D9F7CE7" w14:textId="0FD0DD87" w:rsidR="00753C8A" w:rsidRPr="00753C8A" w:rsidRDefault="00753C8A" w:rsidP="00663D40">
      <w:pPr>
        <w:jc w:val="both"/>
        <w:rPr>
          <w:color w:val="000000" w:themeColor="text1"/>
          <w:sz w:val="20"/>
        </w:rPr>
      </w:pPr>
      <w:r>
        <w:rPr>
          <w:color w:val="000000" w:themeColor="text1"/>
          <w:sz w:val="22"/>
        </w:rPr>
        <w:t xml:space="preserve">Example:   </w:t>
      </w:r>
      <w:r w:rsidRPr="00753C8A">
        <w:rPr>
          <w:color w:val="000000" w:themeColor="text1"/>
          <w:sz w:val="20"/>
        </w:rPr>
        <w:t>N(Cell 1) = {Cell 2, Cell 501, Cell 502}</w:t>
      </w:r>
      <w:r w:rsidRPr="00753C8A">
        <w:rPr>
          <w:color w:val="000000" w:themeColor="text1"/>
          <w:sz w:val="20"/>
        </w:rPr>
        <w:tab/>
      </w:r>
    </w:p>
    <w:p w14:paraId="12B3D029" w14:textId="6071B737" w:rsidR="00663D40" w:rsidRPr="00753C8A" w:rsidRDefault="00753C8A" w:rsidP="00663D40">
      <w:pPr>
        <w:jc w:val="both"/>
        <w:rPr>
          <w:color w:val="000000" w:themeColor="text1"/>
          <w:sz w:val="20"/>
        </w:rPr>
      </w:pPr>
      <w:r w:rsidRPr="00753C8A">
        <w:rPr>
          <w:color w:val="000000" w:themeColor="text1"/>
          <w:sz w:val="20"/>
        </w:rPr>
        <w:t xml:space="preserve">                    </w:t>
      </w:r>
      <w:r>
        <w:rPr>
          <w:color w:val="000000" w:themeColor="text1"/>
          <w:sz w:val="20"/>
        </w:rPr>
        <w:t xml:space="preserve">   </w:t>
      </w:r>
      <w:r w:rsidRPr="00753C8A">
        <w:rPr>
          <w:color w:val="000000" w:themeColor="text1"/>
          <w:sz w:val="20"/>
        </w:rPr>
        <w:t>N(Cell 1002) = {Cell 501, Cell 502, Cell 503, Cell 1001, Cell 1003, Cell 1501, Cell 1502, Cell 1503}</w:t>
      </w:r>
      <w:r w:rsidRPr="00753C8A">
        <w:rPr>
          <w:color w:val="000000" w:themeColor="text1"/>
          <w:sz w:val="20"/>
        </w:rPr>
        <w:tab/>
      </w:r>
    </w:p>
    <w:p w14:paraId="17457AE1" w14:textId="77777777" w:rsidR="00663D40" w:rsidRDefault="00663D40" w:rsidP="00663D40">
      <w:pPr>
        <w:jc w:val="both"/>
        <w:rPr>
          <w:color w:val="000000" w:themeColor="text1"/>
          <w:sz w:val="22"/>
        </w:rPr>
      </w:pPr>
    </w:p>
    <w:p w14:paraId="6C7EE4CB" w14:textId="77777777" w:rsidR="00245A49" w:rsidRDefault="00245A49" w:rsidP="002654C4">
      <w:pPr>
        <w:jc w:val="both"/>
        <w:rPr>
          <w:color w:val="000000" w:themeColor="text1"/>
          <w:sz w:val="22"/>
        </w:rPr>
      </w:pPr>
    </w:p>
    <w:p w14:paraId="37B7A0C0" w14:textId="7BCA0C83" w:rsidR="00C50370" w:rsidRDefault="00245A49" w:rsidP="002654C4">
      <w:pPr>
        <w:jc w:val="both"/>
        <w:rPr>
          <w:color w:val="000000" w:themeColor="text1"/>
          <w:sz w:val="22"/>
        </w:rPr>
      </w:pPr>
      <w:r w:rsidRPr="00E41CE0">
        <w:rPr>
          <w:b/>
          <w:color w:val="000000" w:themeColor="text1"/>
          <w:sz w:val="22"/>
        </w:rPr>
        <w:t>Relative-Density Index:</w:t>
      </w:r>
      <w:r>
        <w:rPr>
          <w:color w:val="000000" w:themeColor="text1"/>
          <w:sz w:val="22"/>
        </w:rPr>
        <w:t xml:space="preserve"> For a given grid cell X, I(X) is a decimal number that indicates the relative density of cell X compared to its neighbors. It is calculated as follows.</w:t>
      </w:r>
    </w:p>
    <w:p w14:paraId="745BAB5D" w14:textId="77777777" w:rsidR="00245A49" w:rsidRDefault="00245A49" w:rsidP="002654C4">
      <w:pPr>
        <w:jc w:val="both"/>
        <w:rPr>
          <w:color w:val="000000" w:themeColor="text1"/>
          <w:sz w:val="22"/>
        </w:rPr>
      </w:pPr>
    </w:p>
    <w:p w14:paraId="114EF601" w14:textId="0AF33B37" w:rsidR="00245A49" w:rsidRDefault="00245A49" w:rsidP="002654C4">
      <w:pPr>
        <w:jc w:val="both"/>
        <w:rPr>
          <w:color w:val="000000" w:themeColor="text1"/>
          <w:sz w:val="22"/>
        </w:rPr>
      </w:pPr>
      <w:r>
        <w:rPr>
          <w:color w:val="000000" w:themeColor="text1"/>
          <w:sz w:val="22"/>
        </w:rPr>
        <w:t>I(X) = X.count / Average (Y</w:t>
      </w:r>
      <w:r w:rsidRPr="00245A49">
        <w:rPr>
          <w:color w:val="000000" w:themeColor="text1"/>
          <w:sz w:val="22"/>
          <w:vertAlign w:val="subscript"/>
        </w:rPr>
        <w:t>1</w:t>
      </w:r>
      <w:r>
        <w:rPr>
          <w:color w:val="000000" w:themeColor="text1"/>
          <w:sz w:val="22"/>
        </w:rPr>
        <w:t>.count, Y</w:t>
      </w:r>
      <w:r w:rsidRPr="00245A49">
        <w:rPr>
          <w:color w:val="000000" w:themeColor="text1"/>
          <w:sz w:val="22"/>
          <w:vertAlign w:val="subscript"/>
        </w:rPr>
        <w:t>2</w:t>
      </w:r>
      <w:r>
        <w:rPr>
          <w:color w:val="000000" w:themeColor="text1"/>
          <w:sz w:val="22"/>
        </w:rPr>
        <w:t>.count, …Y</w:t>
      </w:r>
      <w:r w:rsidRPr="00245A49">
        <w:rPr>
          <w:color w:val="000000" w:themeColor="text1"/>
          <w:sz w:val="22"/>
          <w:vertAlign w:val="subscript"/>
        </w:rPr>
        <w:t>n</w:t>
      </w:r>
      <w:r>
        <w:rPr>
          <w:color w:val="000000" w:themeColor="text1"/>
          <w:sz w:val="22"/>
        </w:rPr>
        <w:t>.count)</w:t>
      </w:r>
    </w:p>
    <w:p w14:paraId="5BFE051C" w14:textId="0759A7C5" w:rsidR="00245A49" w:rsidRDefault="00245A49" w:rsidP="002654C4">
      <w:pPr>
        <w:jc w:val="both"/>
        <w:rPr>
          <w:color w:val="000000" w:themeColor="text1"/>
          <w:sz w:val="22"/>
        </w:rPr>
      </w:pPr>
      <w:r>
        <w:rPr>
          <w:color w:val="000000" w:themeColor="text1"/>
          <w:sz w:val="22"/>
        </w:rPr>
        <w:t xml:space="preserve">  Where “X.count” means the count of points inside grid cell X, and {Y</w:t>
      </w:r>
      <w:r w:rsidRPr="003A3D22">
        <w:rPr>
          <w:color w:val="000000" w:themeColor="text1"/>
          <w:sz w:val="22"/>
          <w:vertAlign w:val="subscript"/>
        </w:rPr>
        <w:t>1</w:t>
      </w:r>
      <w:r>
        <w:rPr>
          <w:color w:val="000000" w:themeColor="text1"/>
          <w:sz w:val="22"/>
        </w:rPr>
        <w:t>, Y</w:t>
      </w:r>
      <w:r w:rsidRPr="003A3D22">
        <w:rPr>
          <w:color w:val="000000" w:themeColor="text1"/>
          <w:sz w:val="22"/>
          <w:vertAlign w:val="subscript"/>
        </w:rPr>
        <w:t>2</w:t>
      </w:r>
      <w:r>
        <w:rPr>
          <w:color w:val="000000" w:themeColor="text1"/>
          <w:sz w:val="22"/>
        </w:rPr>
        <w:t>, …, Y</w:t>
      </w:r>
      <w:r w:rsidRPr="003A3D22">
        <w:rPr>
          <w:color w:val="000000" w:themeColor="text1"/>
          <w:sz w:val="22"/>
          <w:vertAlign w:val="subscript"/>
        </w:rPr>
        <w:t>n</w:t>
      </w:r>
      <w:r>
        <w:rPr>
          <w:color w:val="000000" w:themeColor="text1"/>
          <w:sz w:val="22"/>
        </w:rPr>
        <w:t>} are the neighbors of X. That is N(X) = {Y</w:t>
      </w:r>
      <w:r w:rsidRPr="00245A49">
        <w:rPr>
          <w:color w:val="000000" w:themeColor="text1"/>
          <w:sz w:val="22"/>
          <w:vertAlign w:val="subscript"/>
        </w:rPr>
        <w:t>1</w:t>
      </w:r>
      <w:r>
        <w:rPr>
          <w:color w:val="000000" w:themeColor="text1"/>
          <w:sz w:val="22"/>
        </w:rPr>
        <w:t>, Y</w:t>
      </w:r>
      <w:r w:rsidRPr="00245A49">
        <w:rPr>
          <w:color w:val="000000" w:themeColor="text1"/>
          <w:sz w:val="22"/>
          <w:vertAlign w:val="subscript"/>
        </w:rPr>
        <w:t>2</w:t>
      </w:r>
      <w:r>
        <w:rPr>
          <w:color w:val="000000" w:themeColor="text1"/>
          <w:sz w:val="22"/>
        </w:rPr>
        <w:t>, …, Y</w:t>
      </w:r>
      <w:r w:rsidRPr="00245A49">
        <w:rPr>
          <w:color w:val="000000" w:themeColor="text1"/>
          <w:sz w:val="22"/>
          <w:vertAlign w:val="subscript"/>
        </w:rPr>
        <w:t>n</w:t>
      </w:r>
      <w:r>
        <w:rPr>
          <w:color w:val="000000" w:themeColor="text1"/>
          <w:sz w:val="22"/>
        </w:rPr>
        <w:t>}</w:t>
      </w:r>
    </w:p>
    <w:p w14:paraId="78A4FCB0" w14:textId="77777777" w:rsidR="00245A49" w:rsidRDefault="00245A49" w:rsidP="002654C4">
      <w:pPr>
        <w:jc w:val="both"/>
        <w:rPr>
          <w:color w:val="000000" w:themeColor="text1"/>
          <w:sz w:val="22"/>
        </w:rPr>
      </w:pPr>
    </w:p>
    <w:p w14:paraId="53AC9B50" w14:textId="77777777" w:rsidR="00CD71E3" w:rsidRDefault="00CD71E3" w:rsidP="002654C4">
      <w:pPr>
        <w:jc w:val="both"/>
        <w:rPr>
          <w:color w:val="000000" w:themeColor="text1"/>
          <w:sz w:val="22"/>
        </w:rPr>
      </w:pPr>
    </w:p>
    <w:p w14:paraId="55A6527F" w14:textId="6A804E7B" w:rsidR="00ED40CF" w:rsidRPr="00ED40CF" w:rsidRDefault="00ED40CF" w:rsidP="00ED40CF">
      <w:pPr>
        <w:jc w:val="both"/>
        <w:rPr>
          <w:b/>
          <w:color w:val="000000" w:themeColor="text1"/>
          <w:sz w:val="22"/>
          <w:u w:val="single"/>
        </w:rPr>
      </w:pPr>
      <w:r w:rsidRPr="00ED40CF">
        <w:rPr>
          <w:b/>
          <w:color w:val="000000" w:themeColor="text1"/>
          <w:sz w:val="22"/>
          <w:u w:val="single"/>
        </w:rPr>
        <w:t>Step 1 (Create the Datasets)[</w:t>
      </w:r>
      <w:r w:rsidR="00877931">
        <w:rPr>
          <w:b/>
          <w:color w:val="000000" w:themeColor="text1"/>
          <w:sz w:val="22"/>
          <w:u w:val="single"/>
        </w:rPr>
        <w:t>10</w:t>
      </w:r>
      <w:r w:rsidRPr="00ED40CF">
        <w:rPr>
          <w:b/>
          <w:color w:val="000000" w:themeColor="text1"/>
          <w:sz w:val="22"/>
          <w:u w:val="single"/>
        </w:rPr>
        <w:t xml:space="preserve"> Points]</w:t>
      </w:r>
      <w:r w:rsidR="00663D40">
        <w:rPr>
          <w:b/>
          <w:color w:val="000000" w:themeColor="text1"/>
          <w:sz w:val="22"/>
          <w:u w:val="single"/>
        </w:rPr>
        <w:t xml:space="preserve"> </w:t>
      </w:r>
      <w:r w:rsidR="00663D40" w:rsidRPr="00663D40">
        <w:rPr>
          <w:b/>
          <w:color w:val="000000" w:themeColor="text1"/>
          <w:sz w:val="22"/>
        </w:rPr>
        <w:t xml:space="preserve">     </w:t>
      </w:r>
      <w:r w:rsidR="00663D40">
        <w:rPr>
          <w:b/>
          <w:color w:val="000000" w:themeColor="text1"/>
          <w:sz w:val="22"/>
        </w:rPr>
        <w:t xml:space="preserve"> </w:t>
      </w:r>
      <w:r w:rsidR="00663D40" w:rsidRPr="00663D40">
        <w:rPr>
          <w:b/>
          <w:color w:val="000000" w:themeColor="text1"/>
          <w:sz w:val="22"/>
        </w:rPr>
        <w:t>//</w:t>
      </w:r>
      <w:r w:rsidR="00CD71E3">
        <w:rPr>
          <w:b/>
          <w:color w:val="000000" w:themeColor="text1"/>
          <w:sz w:val="22"/>
        </w:rPr>
        <w:t>You can re-use</w:t>
      </w:r>
      <w:r w:rsidR="00663D40">
        <w:rPr>
          <w:b/>
          <w:color w:val="000000" w:themeColor="text1"/>
          <w:sz w:val="22"/>
        </w:rPr>
        <w:t xml:space="preserve"> your code from Project 2</w:t>
      </w:r>
    </w:p>
    <w:p w14:paraId="36A44A00" w14:textId="3CF5330E" w:rsidR="001E44C7" w:rsidRDefault="000E5F23" w:rsidP="00437CDF">
      <w:pPr>
        <w:pStyle w:val="ListParagraph"/>
        <w:numPr>
          <w:ilvl w:val="0"/>
          <w:numId w:val="9"/>
        </w:numPr>
        <w:ind w:left="360"/>
        <w:jc w:val="both"/>
        <w:rPr>
          <w:color w:val="000000" w:themeColor="text1"/>
          <w:sz w:val="22"/>
        </w:rPr>
      </w:pPr>
      <w:r w:rsidRPr="001E44C7">
        <w:rPr>
          <w:color w:val="000000" w:themeColor="text1"/>
          <w:sz w:val="22"/>
        </w:rPr>
        <w:t xml:space="preserve">Your task in this step is to create </w:t>
      </w:r>
      <w:r w:rsidR="00663D40">
        <w:rPr>
          <w:color w:val="000000" w:themeColor="text1"/>
          <w:sz w:val="22"/>
        </w:rPr>
        <w:t>one dataset</w:t>
      </w:r>
      <w:r w:rsidRPr="001E44C7">
        <w:rPr>
          <w:color w:val="000000" w:themeColor="text1"/>
          <w:sz w:val="22"/>
        </w:rPr>
        <w:t xml:space="preserve"> </w:t>
      </w:r>
      <w:r w:rsidRPr="001E44C7">
        <w:rPr>
          <w:i/>
          <w:color w:val="000000" w:themeColor="text1"/>
          <w:sz w:val="22"/>
        </w:rPr>
        <w:t xml:space="preserve">P </w:t>
      </w:r>
      <w:r w:rsidRPr="001E44C7">
        <w:rPr>
          <w:color w:val="000000" w:themeColor="text1"/>
          <w:sz w:val="22"/>
        </w:rPr>
        <w:t>(set of 2D points)</w:t>
      </w:r>
      <w:r w:rsidR="00663D40">
        <w:rPr>
          <w:color w:val="000000" w:themeColor="text1"/>
          <w:sz w:val="22"/>
        </w:rPr>
        <w:t>.</w:t>
      </w:r>
      <w:r w:rsidRPr="001E44C7">
        <w:rPr>
          <w:color w:val="000000" w:themeColor="text1"/>
          <w:sz w:val="22"/>
        </w:rPr>
        <w:t xml:space="preserve"> Assume the space extends from 1…10,000 in the both the X</w:t>
      </w:r>
      <w:r w:rsidR="001F5703" w:rsidRPr="001E44C7">
        <w:rPr>
          <w:color w:val="000000" w:themeColor="text1"/>
          <w:sz w:val="22"/>
        </w:rPr>
        <w:t xml:space="preserve"> and Y axis.</w:t>
      </w:r>
      <w:r w:rsidR="001E44C7" w:rsidRPr="001E44C7">
        <w:rPr>
          <w:color w:val="000000" w:themeColor="text1"/>
          <w:sz w:val="22"/>
        </w:rPr>
        <w:t xml:space="preserve"> Each line </w:t>
      </w:r>
      <w:r w:rsidR="00663D40">
        <w:rPr>
          <w:color w:val="000000" w:themeColor="text1"/>
          <w:sz w:val="22"/>
        </w:rPr>
        <w:t xml:space="preserve">in the file should </w:t>
      </w:r>
      <w:r w:rsidR="001E44C7" w:rsidRPr="001E44C7">
        <w:rPr>
          <w:color w:val="000000" w:themeColor="text1"/>
          <w:sz w:val="22"/>
        </w:rPr>
        <w:t xml:space="preserve">contain one </w:t>
      </w:r>
      <w:r w:rsidR="00663D40">
        <w:rPr>
          <w:color w:val="000000" w:themeColor="text1"/>
          <w:sz w:val="22"/>
        </w:rPr>
        <w:t>point in the format (</w:t>
      </w:r>
      <w:r w:rsidR="00663D40" w:rsidRPr="00663D40">
        <w:rPr>
          <w:i/>
          <w:color w:val="000000" w:themeColor="text1"/>
          <w:sz w:val="22"/>
        </w:rPr>
        <w:t>a</w:t>
      </w:r>
      <w:r w:rsidR="00663D40">
        <w:rPr>
          <w:color w:val="000000" w:themeColor="text1"/>
          <w:sz w:val="22"/>
        </w:rPr>
        <w:t xml:space="preserve">, </w:t>
      </w:r>
      <w:r w:rsidR="00663D40" w:rsidRPr="00663D40">
        <w:rPr>
          <w:i/>
          <w:color w:val="000000" w:themeColor="text1"/>
          <w:sz w:val="22"/>
        </w:rPr>
        <w:t>b</w:t>
      </w:r>
      <w:r w:rsidR="00663D40">
        <w:rPr>
          <w:color w:val="000000" w:themeColor="text1"/>
          <w:sz w:val="22"/>
        </w:rPr>
        <w:t xml:space="preserve">),  where </w:t>
      </w:r>
      <w:r w:rsidR="00663D40" w:rsidRPr="00663D40">
        <w:rPr>
          <w:i/>
          <w:color w:val="000000" w:themeColor="text1"/>
          <w:sz w:val="22"/>
        </w:rPr>
        <w:t>a</w:t>
      </w:r>
      <w:r w:rsidR="00663D40">
        <w:rPr>
          <w:i/>
          <w:color w:val="000000" w:themeColor="text1"/>
          <w:sz w:val="22"/>
        </w:rPr>
        <w:t xml:space="preserve"> </w:t>
      </w:r>
      <w:r w:rsidR="00663D40">
        <w:rPr>
          <w:color w:val="000000" w:themeColor="text1"/>
          <w:sz w:val="22"/>
        </w:rPr>
        <w:t xml:space="preserve">is the value in the X axis, and </w:t>
      </w:r>
      <w:r w:rsidR="00663D40" w:rsidRPr="00663D40">
        <w:rPr>
          <w:i/>
          <w:color w:val="000000" w:themeColor="text1"/>
          <w:sz w:val="22"/>
        </w:rPr>
        <w:t>b</w:t>
      </w:r>
      <w:r w:rsidR="00663D40">
        <w:rPr>
          <w:color w:val="000000" w:themeColor="text1"/>
          <w:sz w:val="22"/>
        </w:rPr>
        <w:t xml:space="preserve"> is the value in the Y axis.</w:t>
      </w:r>
    </w:p>
    <w:p w14:paraId="3478A58E" w14:textId="71C7DD2F" w:rsidR="001E44C7" w:rsidRDefault="001E44C7" w:rsidP="00437CDF">
      <w:pPr>
        <w:pStyle w:val="ListParagraph"/>
        <w:numPr>
          <w:ilvl w:val="0"/>
          <w:numId w:val="9"/>
        </w:numPr>
        <w:ind w:left="360"/>
        <w:jc w:val="both"/>
        <w:rPr>
          <w:color w:val="000000" w:themeColor="text1"/>
          <w:sz w:val="22"/>
        </w:rPr>
      </w:pPr>
      <w:r>
        <w:rPr>
          <w:color w:val="000000" w:themeColor="text1"/>
          <w:sz w:val="22"/>
        </w:rPr>
        <w:t xml:space="preserve">Scale </w:t>
      </w:r>
      <w:r w:rsidR="00663D40">
        <w:rPr>
          <w:color w:val="000000" w:themeColor="text1"/>
          <w:sz w:val="22"/>
        </w:rPr>
        <w:t xml:space="preserve">the dataset </w:t>
      </w:r>
      <w:r>
        <w:rPr>
          <w:color w:val="000000" w:themeColor="text1"/>
          <w:sz w:val="22"/>
        </w:rPr>
        <w:t>to be at least 100MB.</w:t>
      </w:r>
    </w:p>
    <w:p w14:paraId="7B289081" w14:textId="25B484CB" w:rsidR="001E44C7" w:rsidRDefault="0091542B" w:rsidP="00437CDF">
      <w:pPr>
        <w:pStyle w:val="ListParagraph"/>
        <w:numPr>
          <w:ilvl w:val="0"/>
          <w:numId w:val="9"/>
        </w:numPr>
        <w:ind w:left="360"/>
        <w:jc w:val="both"/>
        <w:rPr>
          <w:color w:val="000000" w:themeColor="text1"/>
          <w:sz w:val="22"/>
        </w:rPr>
      </w:pPr>
      <w:r>
        <w:rPr>
          <w:color w:val="000000" w:themeColor="text1"/>
          <w:sz w:val="22"/>
        </w:rPr>
        <w:t xml:space="preserve">Choose the appropriate random function (of your choice) to create the points. </w:t>
      </w:r>
    </w:p>
    <w:p w14:paraId="1F1D18A6" w14:textId="3A475286" w:rsidR="003561B2" w:rsidRDefault="003561B2" w:rsidP="00437CDF">
      <w:pPr>
        <w:pStyle w:val="ListParagraph"/>
        <w:numPr>
          <w:ilvl w:val="0"/>
          <w:numId w:val="9"/>
        </w:numPr>
        <w:ind w:left="360"/>
        <w:jc w:val="both"/>
        <w:rPr>
          <w:color w:val="000000" w:themeColor="text1"/>
          <w:sz w:val="22"/>
        </w:rPr>
      </w:pPr>
      <w:r>
        <w:rPr>
          <w:color w:val="000000" w:themeColor="text1"/>
          <w:sz w:val="22"/>
        </w:rPr>
        <w:t>Upload and store the file into HDFS</w:t>
      </w:r>
    </w:p>
    <w:p w14:paraId="19571805" w14:textId="77777777" w:rsidR="00663D40" w:rsidRPr="00663D40" w:rsidRDefault="00663D40" w:rsidP="00663D40">
      <w:pPr>
        <w:jc w:val="both"/>
        <w:rPr>
          <w:color w:val="000000" w:themeColor="text1"/>
          <w:sz w:val="22"/>
        </w:rPr>
      </w:pPr>
    </w:p>
    <w:p w14:paraId="602E6179" w14:textId="77777777" w:rsidR="00EC5DEB" w:rsidRDefault="00EC5DEB" w:rsidP="00437CDF">
      <w:pPr>
        <w:jc w:val="both"/>
        <w:rPr>
          <w:b/>
          <w:color w:val="000000" w:themeColor="text1"/>
          <w:u w:val="single"/>
        </w:rPr>
      </w:pPr>
    </w:p>
    <w:p w14:paraId="6E5E575D" w14:textId="77777777" w:rsidR="00EC5DEB" w:rsidRDefault="00EC5DEB" w:rsidP="00437CDF">
      <w:pPr>
        <w:jc w:val="both"/>
        <w:rPr>
          <w:b/>
          <w:color w:val="000000" w:themeColor="text1"/>
          <w:u w:val="single"/>
        </w:rPr>
      </w:pPr>
    </w:p>
    <w:p w14:paraId="344A8704" w14:textId="6B47859E" w:rsidR="00EC5DEB" w:rsidRPr="00ED40CF" w:rsidRDefault="00EC5DEB" w:rsidP="00EC5DEB">
      <w:pPr>
        <w:jc w:val="both"/>
        <w:rPr>
          <w:b/>
          <w:color w:val="000000" w:themeColor="text1"/>
          <w:sz w:val="22"/>
          <w:u w:val="single"/>
        </w:rPr>
      </w:pPr>
      <w:r w:rsidRPr="00ED40CF">
        <w:rPr>
          <w:b/>
          <w:color w:val="000000" w:themeColor="text1"/>
          <w:sz w:val="22"/>
          <w:u w:val="single"/>
        </w:rPr>
        <w:t xml:space="preserve">Step </w:t>
      </w:r>
      <w:r w:rsidR="005C360A">
        <w:rPr>
          <w:b/>
          <w:color w:val="000000" w:themeColor="text1"/>
          <w:sz w:val="22"/>
          <w:u w:val="single"/>
        </w:rPr>
        <w:t>2</w:t>
      </w:r>
      <w:r w:rsidRPr="00ED40CF">
        <w:rPr>
          <w:b/>
          <w:color w:val="000000" w:themeColor="text1"/>
          <w:sz w:val="22"/>
          <w:u w:val="single"/>
        </w:rPr>
        <w:t xml:space="preserve"> (</w:t>
      </w:r>
      <w:r w:rsidR="003561B2">
        <w:rPr>
          <w:b/>
          <w:color w:val="000000" w:themeColor="text1"/>
          <w:sz w:val="22"/>
          <w:u w:val="single"/>
        </w:rPr>
        <w:t xml:space="preserve">Report the TOP 50 </w:t>
      </w:r>
      <w:r w:rsidR="00715591">
        <w:rPr>
          <w:b/>
          <w:color w:val="000000" w:themeColor="text1"/>
          <w:sz w:val="22"/>
          <w:u w:val="single"/>
        </w:rPr>
        <w:t>grid cells</w:t>
      </w:r>
      <w:r w:rsidR="003561B2">
        <w:rPr>
          <w:b/>
          <w:color w:val="000000" w:themeColor="text1"/>
          <w:sz w:val="22"/>
          <w:u w:val="single"/>
        </w:rPr>
        <w:t xml:space="preserve"> w.r.t Relative-Density Index</w:t>
      </w:r>
      <w:r w:rsidRPr="00ED40CF">
        <w:rPr>
          <w:b/>
          <w:color w:val="000000" w:themeColor="text1"/>
          <w:sz w:val="22"/>
          <w:u w:val="single"/>
        </w:rPr>
        <w:t>)[</w:t>
      </w:r>
      <w:r>
        <w:rPr>
          <w:b/>
          <w:color w:val="000000" w:themeColor="text1"/>
          <w:sz w:val="22"/>
          <w:u w:val="single"/>
        </w:rPr>
        <w:t>4</w:t>
      </w:r>
      <w:r w:rsidRPr="00ED40CF">
        <w:rPr>
          <w:b/>
          <w:color w:val="000000" w:themeColor="text1"/>
          <w:sz w:val="22"/>
          <w:u w:val="single"/>
        </w:rPr>
        <w:t>0 Points]</w:t>
      </w:r>
    </w:p>
    <w:p w14:paraId="43CFA262" w14:textId="2D24FC30" w:rsidR="004131DA" w:rsidRDefault="00E07183" w:rsidP="00715591">
      <w:pPr>
        <w:jc w:val="both"/>
        <w:rPr>
          <w:color w:val="000000" w:themeColor="text1"/>
          <w:sz w:val="22"/>
          <w:szCs w:val="22"/>
        </w:rPr>
      </w:pPr>
      <w:r w:rsidRPr="00E07183">
        <w:rPr>
          <w:color w:val="000000" w:themeColor="text1"/>
          <w:sz w:val="22"/>
          <w:szCs w:val="22"/>
        </w:rPr>
        <w:t xml:space="preserve">In this step, you will write </w:t>
      </w:r>
      <w:r w:rsidR="002557FF">
        <w:rPr>
          <w:color w:val="000000" w:themeColor="text1"/>
          <w:sz w:val="22"/>
          <w:szCs w:val="22"/>
        </w:rPr>
        <w:t xml:space="preserve">Scala or Java </w:t>
      </w:r>
      <w:r w:rsidR="00715591">
        <w:rPr>
          <w:color w:val="000000" w:themeColor="text1"/>
          <w:sz w:val="22"/>
          <w:szCs w:val="22"/>
        </w:rPr>
        <w:t>code</w:t>
      </w:r>
      <w:r w:rsidR="002557FF">
        <w:rPr>
          <w:color w:val="000000" w:themeColor="text1"/>
          <w:sz w:val="22"/>
          <w:szCs w:val="22"/>
        </w:rPr>
        <w:t xml:space="preserve"> (it is your choice)</w:t>
      </w:r>
      <w:r w:rsidR="00715591">
        <w:rPr>
          <w:color w:val="000000" w:themeColor="text1"/>
          <w:sz w:val="22"/>
          <w:szCs w:val="22"/>
        </w:rPr>
        <w:t xml:space="preserve"> to manipulate the file and rep</w:t>
      </w:r>
      <w:r w:rsidR="002557FF">
        <w:rPr>
          <w:color w:val="000000" w:themeColor="text1"/>
          <w:sz w:val="22"/>
          <w:szCs w:val="22"/>
        </w:rPr>
        <w:t>ort the top 50 grid cells (the</w:t>
      </w:r>
      <w:r w:rsidR="00715591">
        <w:rPr>
          <w:color w:val="000000" w:themeColor="text1"/>
          <w:sz w:val="22"/>
          <w:szCs w:val="22"/>
        </w:rPr>
        <w:t xml:space="preserve"> grid cell IDs not the points inside) that have the highest </w:t>
      </w:r>
      <w:r w:rsidR="00715591" w:rsidRPr="00005C8C">
        <w:rPr>
          <w:b/>
          <w:color w:val="000000" w:themeColor="text1"/>
          <w:sz w:val="22"/>
          <w:szCs w:val="22"/>
        </w:rPr>
        <w:t>I</w:t>
      </w:r>
      <w:r w:rsidR="00715591">
        <w:rPr>
          <w:color w:val="000000" w:themeColor="text1"/>
          <w:sz w:val="22"/>
          <w:szCs w:val="22"/>
        </w:rPr>
        <w:t xml:space="preserve"> index</w:t>
      </w:r>
      <w:r w:rsidR="00005C8C">
        <w:rPr>
          <w:color w:val="000000" w:themeColor="text1"/>
          <w:sz w:val="22"/>
          <w:szCs w:val="22"/>
        </w:rPr>
        <w:t xml:space="preserve">. </w:t>
      </w:r>
      <w:r w:rsidR="00B97ACC">
        <w:rPr>
          <w:color w:val="000000" w:themeColor="text1"/>
          <w:sz w:val="22"/>
          <w:szCs w:val="22"/>
        </w:rPr>
        <w:t>Write the workflow that r</w:t>
      </w:r>
      <w:r w:rsidR="00005C8C">
        <w:rPr>
          <w:color w:val="000000" w:themeColor="text1"/>
          <w:sz w:val="22"/>
          <w:szCs w:val="22"/>
        </w:rPr>
        <w:t>eport</w:t>
      </w:r>
      <w:r w:rsidR="00B97ACC">
        <w:rPr>
          <w:color w:val="000000" w:themeColor="text1"/>
          <w:sz w:val="22"/>
          <w:szCs w:val="22"/>
        </w:rPr>
        <w:t>s</w:t>
      </w:r>
      <w:r w:rsidR="00005C8C">
        <w:rPr>
          <w:color w:val="000000" w:themeColor="text1"/>
          <w:sz w:val="22"/>
          <w:szCs w:val="22"/>
        </w:rPr>
        <w:t xml:space="preserve"> the cell IDs along with their relative-density index.</w:t>
      </w:r>
    </w:p>
    <w:p w14:paraId="19CDC993" w14:textId="7339BF05" w:rsidR="00375A5B" w:rsidRDefault="00005C8C" w:rsidP="004131DA">
      <w:pPr>
        <w:jc w:val="both"/>
        <w:rPr>
          <w:color w:val="000000" w:themeColor="text1"/>
          <w:sz w:val="22"/>
          <w:szCs w:val="22"/>
        </w:rPr>
      </w:pPr>
      <w:r>
        <w:rPr>
          <w:color w:val="000000" w:themeColor="text1"/>
          <w:sz w:val="22"/>
          <w:szCs w:val="22"/>
        </w:rPr>
        <w:t xml:space="preserve"> </w:t>
      </w:r>
    </w:p>
    <w:p w14:paraId="09620EB8" w14:textId="4BC9EBBF" w:rsidR="004131DA" w:rsidRPr="00C0410B" w:rsidRDefault="004131DA" w:rsidP="004131DA">
      <w:pPr>
        <w:jc w:val="both"/>
        <w:rPr>
          <w:i/>
          <w:color w:val="000000" w:themeColor="text1"/>
          <w:sz w:val="22"/>
          <w:szCs w:val="22"/>
        </w:rPr>
      </w:pPr>
      <w:r>
        <w:rPr>
          <w:color w:val="000000" w:themeColor="text1"/>
          <w:sz w:val="22"/>
          <w:szCs w:val="22"/>
        </w:rPr>
        <w:t>Your code should be fully parallelizable (distributed) and scalable.</w:t>
      </w:r>
    </w:p>
    <w:p w14:paraId="7CCD0001" w14:textId="77777777" w:rsidR="000D3B7F" w:rsidRDefault="000D3B7F" w:rsidP="000D3B7F">
      <w:pPr>
        <w:pStyle w:val="ListParagraph"/>
        <w:ind w:left="0"/>
        <w:rPr>
          <w:color w:val="000000" w:themeColor="text1"/>
          <w:sz w:val="22"/>
          <w:szCs w:val="22"/>
        </w:rPr>
      </w:pPr>
    </w:p>
    <w:p w14:paraId="4F42FDCF" w14:textId="77777777" w:rsidR="002557FF" w:rsidRDefault="002557FF" w:rsidP="000D3B7F">
      <w:pPr>
        <w:pStyle w:val="ListParagraph"/>
        <w:ind w:left="0"/>
        <w:rPr>
          <w:color w:val="000000" w:themeColor="text1"/>
          <w:sz w:val="22"/>
          <w:szCs w:val="22"/>
        </w:rPr>
      </w:pPr>
    </w:p>
    <w:p w14:paraId="335C0579" w14:textId="77777777" w:rsidR="00CA2EAB" w:rsidRDefault="00CA2EAB" w:rsidP="000D3B7F">
      <w:pPr>
        <w:pStyle w:val="ListParagraph"/>
        <w:ind w:left="0"/>
        <w:rPr>
          <w:color w:val="000000" w:themeColor="text1"/>
          <w:sz w:val="22"/>
          <w:szCs w:val="22"/>
        </w:rPr>
      </w:pPr>
    </w:p>
    <w:p w14:paraId="3726961B" w14:textId="73AD3472" w:rsidR="002557FF" w:rsidRPr="00ED40CF" w:rsidRDefault="002557FF" w:rsidP="002557FF">
      <w:pPr>
        <w:jc w:val="both"/>
        <w:rPr>
          <w:b/>
          <w:color w:val="000000" w:themeColor="text1"/>
          <w:sz w:val="22"/>
          <w:u w:val="single"/>
        </w:rPr>
      </w:pPr>
      <w:r w:rsidRPr="00ED40CF">
        <w:rPr>
          <w:b/>
          <w:color w:val="000000" w:themeColor="text1"/>
          <w:sz w:val="22"/>
          <w:u w:val="single"/>
        </w:rPr>
        <w:t xml:space="preserve">Step </w:t>
      </w:r>
      <w:r>
        <w:rPr>
          <w:b/>
          <w:color w:val="000000" w:themeColor="text1"/>
          <w:sz w:val="22"/>
          <w:u w:val="single"/>
        </w:rPr>
        <w:t>3</w:t>
      </w:r>
      <w:r w:rsidRPr="00ED40CF">
        <w:rPr>
          <w:b/>
          <w:color w:val="000000" w:themeColor="text1"/>
          <w:sz w:val="22"/>
          <w:u w:val="single"/>
        </w:rPr>
        <w:t xml:space="preserve"> (</w:t>
      </w:r>
      <w:r>
        <w:rPr>
          <w:b/>
          <w:color w:val="000000" w:themeColor="text1"/>
          <w:sz w:val="22"/>
          <w:u w:val="single"/>
        </w:rPr>
        <w:t>Report the TOP 50 grid cells w.r.t Relative-Density Index</w:t>
      </w:r>
      <w:r w:rsidRPr="00ED40CF">
        <w:rPr>
          <w:b/>
          <w:color w:val="000000" w:themeColor="text1"/>
          <w:sz w:val="22"/>
          <w:u w:val="single"/>
        </w:rPr>
        <w:t>)[</w:t>
      </w:r>
      <w:r>
        <w:rPr>
          <w:b/>
          <w:color w:val="000000" w:themeColor="text1"/>
          <w:sz w:val="22"/>
          <w:u w:val="single"/>
        </w:rPr>
        <w:t>20</w:t>
      </w:r>
      <w:r w:rsidRPr="00ED40CF">
        <w:rPr>
          <w:b/>
          <w:color w:val="000000" w:themeColor="text1"/>
          <w:sz w:val="22"/>
          <w:u w:val="single"/>
        </w:rPr>
        <w:t xml:space="preserve"> Points]</w:t>
      </w:r>
    </w:p>
    <w:p w14:paraId="5E596BE3" w14:textId="44DB7D20" w:rsidR="002557FF" w:rsidRDefault="002557FF" w:rsidP="002557FF">
      <w:pPr>
        <w:jc w:val="both"/>
        <w:rPr>
          <w:color w:val="000000" w:themeColor="text1"/>
          <w:sz w:val="22"/>
          <w:szCs w:val="22"/>
        </w:rPr>
      </w:pPr>
      <w:r>
        <w:rPr>
          <w:color w:val="000000" w:themeColor="text1"/>
          <w:sz w:val="22"/>
          <w:szCs w:val="22"/>
        </w:rPr>
        <w:t xml:space="preserve">Continue over </w:t>
      </w:r>
      <w:r w:rsidR="00CA2EAB">
        <w:rPr>
          <w:color w:val="000000" w:themeColor="text1"/>
          <w:sz w:val="22"/>
          <w:szCs w:val="22"/>
        </w:rPr>
        <w:t xml:space="preserve">the results from </w:t>
      </w:r>
      <w:r>
        <w:rPr>
          <w:color w:val="000000" w:themeColor="text1"/>
          <w:sz w:val="22"/>
          <w:szCs w:val="22"/>
        </w:rPr>
        <w:t>Step 2,</w:t>
      </w:r>
      <w:r w:rsidR="00CA2EAB">
        <w:rPr>
          <w:color w:val="000000" w:themeColor="text1"/>
          <w:sz w:val="22"/>
          <w:szCs w:val="22"/>
        </w:rPr>
        <w:t xml:space="preserve"> and for each of the reported top 50 grid cells, report the IDs and the</w:t>
      </w:r>
      <w:r>
        <w:rPr>
          <w:color w:val="000000" w:themeColor="text1"/>
          <w:sz w:val="22"/>
          <w:szCs w:val="22"/>
        </w:rPr>
        <w:t xml:space="preserve"> </w:t>
      </w:r>
      <w:r w:rsidR="00CA2EAB">
        <w:rPr>
          <w:color w:val="000000" w:themeColor="text1"/>
          <w:sz w:val="22"/>
          <w:szCs w:val="22"/>
        </w:rPr>
        <w:t>relative-density indexes of its neighbor cells.</w:t>
      </w:r>
    </w:p>
    <w:p w14:paraId="278CDAC1" w14:textId="77777777" w:rsidR="002557FF" w:rsidRDefault="002557FF" w:rsidP="002557FF">
      <w:pPr>
        <w:jc w:val="both"/>
        <w:rPr>
          <w:color w:val="000000" w:themeColor="text1"/>
          <w:sz w:val="22"/>
          <w:szCs w:val="22"/>
        </w:rPr>
      </w:pPr>
      <w:r>
        <w:rPr>
          <w:color w:val="000000" w:themeColor="text1"/>
          <w:sz w:val="22"/>
          <w:szCs w:val="22"/>
        </w:rPr>
        <w:t xml:space="preserve"> </w:t>
      </w:r>
    </w:p>
    <w:p w14:paraId="5F8628D0" w14:textId="77777777" w:rsidR="000D3B7F" w:rsidRDefault="000D3B7F" w:rsidP="000D3B7F">
      <w:pPr>
        <w:pStyle w:val="ListParagraph"/>
        <w:ind w:left="0"/>
        <w:rPr>
          <w:color w:val="000000" w:themeColor="text1"/>
          <w:sz w:val="22"/>
          <w:szCs w:val="22"/>
        </w:rPr>
      </w:pPr>
    </w:p>
    <w:p w14:paraId="38D8AD79" w14:textId="77777777" w:rsidR="000D3B7F" w:rsidRDefault="000D3B7F" w:rsidP="000D3B7F">
      <w:pPr>
        <w:pStyle w:val="ListParagraph"/>
        <w:ind w:left="0"/>
        <w:rPr>
          <w:color w:val="000000" w:themeColor="text1"/>
          <w:sz w:val="22"/>
          <w:szCs w:val="22"/>
        </w:rPr>
      </w:pPr>
    </w:p>
    <w:p w14:paraId="6B83C2BC" w14:textId="77777777" w:rsidR="000D3B7F" w:rsidRDefault="000D3B7F" w:rsidP="000D3B7F">
      <w:pPr>
        <w:pStyle w:val="ListParagraph"/>
        <w:ind w:left="0"/>
        <w:rPr>
          <w:color w:val="000000" w:themeColor="text1"/>
          <w:sz w:val="22"/>
          <w:szCs w:val="22"/>
        </w:rPr>
      </w:pPr>
    </w:p>
    <w:p w14:paraId="045B8D7A" w14:textId="77777777" w:rsidR="000D3B7F" w:rsidRDefault="000D3B7F" w:rsidP="000D3B7F">
      <w:pPr>
        <w:pStyle w:val="ListParagraph"/>
        <w:ind w:left="0"/>
        <w:rPr>
          <w:color w:val="000000" w:themeColor="text1"/>
          <w:sz w:val="22"/>
          <w:szCs w:val="22"/>
        </w:rPr>
      </w:pPr>
    </w:p>
    <w:p w14:paraId="474F2297" w14:textId="77777777" w:rsidR="000D3B7F" w:rsidRDefault="000D3B7F" w:rsidP="000D3B7F">
      <w:pPr>
        <w:pStyle w:val="ListParagraph"/>
        <w:ind w:left="0"/>
        <w:rPr>
          <w:color w:val="000000" w:themeColor="text1"/>
          <w:sz w:val="22"/>
          <w:szCs w:val="22"/>
        </w:rPr>
      </w:pPr>
    </w:p>
    <w:p w14:paraId="41EEC735" w14:textId="77777777" w:rsidR="000D3B7F" w:rsidRDefault="000D3B7F" w:rsidP="000D3B7F">
      <w:pPr>
        <w:pStyle w:val="ListParagraph"/>
        <w:ind w:left="0"/>
        <w:rPr>
          <w:color w:val="000000" w:themeColor="text1"/>
          <w:sz w:val="22"/>
          <w:szCs w:val="22"/>
        </w:rPr>
      </w:pPr>
    </w:p>
    <w:p w14:paraId="63865527" w14:textId="026877EA" w:rsidR="002E1BDD" w:rsidRPr="000D3B7F" w:rsidRDefault="002E1BDD" w:rsidP="000D3B7F">
      <w:pPr>
        <w:pStyle w:val="ListParagraph"/>
        <w:ind w:left="0"/>
        <w:rPr>
          <w:color w:val="000000" w:themeColor="text1"/>
          <w:sz w:val="22"/>
          <w:szCs w:val="22"/>
        </w:rPr>
      </w:pPr>
      <w:r w:rsidRPr="00E6636A">
        <w:rPr>
          <w:b/>
          <w:color w:val="000000" w:themeColor="text1"/>
          <w:u w:val="single"/>
        </w:rPr>
        <w:t>What to Submit</w:t>
      </w:r>
    </w:p>
    <w:p w14:paraId="337DA91D" w14:textId="6D41C718" w:rsidR="002E1BDD" w:rsidRDefault="002E1BDD" w:rsidP="002E1BDD">
      <w:pPr>
        <w:jc w:val="both"/>
        <w:rPr>
          <w:color w:val="000000" w:themeColor="text1"/>
          <w:sz w:val="22"/>
        </w:rPr>
      </w:pPr>
      <w:r>
        <w:rPr>
          <w:color w:val="000000" w:themeColor="text1"/>
          <w:sz w:val="22"/>
        </w:rPr>
        <w:t xml:space="preserve">You will submit a single zip file containing </w:t>
      </w:r>
      <w:r w:rsidR="00BF155D">
        <w:rPr>
          <w:color w:val="000000" w:themeColor="text1"/>
          <w:sz w:val="22"/>
        </w:rPr>
        <w:t>the code</w:t>
      </w:r>
      <w:r w:rsidR="009D3964">
        <w:rPr>
          <w:color w:val="000000" w:themeColor="text1"/>
          <w:sz w:val="22"/>
        </w:rPr>
        <w:t xml:space="preserve"> needed to answer the </w:t>
      </w:r>
      <w:r w:rsidR="003A421D">
        <w:rPr>
          <w:color w:val="000000" w:themeColor="text1"/>
          <w:sz w:val="22"/>
        </w:rPr>
        <w:t>problems</w:t>
      </w:r>
      <w:r w:rsidR="009D3964">
        <w:rPr>
          <w:color w:val="000000" w:themeColor="text1"/>
          <w:sz w:val="22"/>
        </w:rPr>
        <w:t xml:space="preserve"> above. Also include a .doc or .</w:t>
      </w:r>
      <w:r w:rsidR="009E1EAC">
        <w:rPr>
          <w:color w:val="000000" w:themeColor="text1"/>
          <w:sz w:val="22"/>
        </w:rPr>
        <w:t>pdf report</w:t>
      </w:r>
      <w:r w:rsidR="009D3964">
        <w:rPr>
          <w:color w:val="000000" w:themeColor="text1"/>
          <w:sz w:val="22"/>
        </w:rPr>
        <w:t xml:space="preserve"> file containing any required documentation</w:t>
      </w:r>
      <w:r>
        <w:rPr>
          <w:color w:val="000000" w:themeColor="text1"/>
          <w:sz w:val="22"/>
        </w:rPr>
        <w:t xml:space="preserve">. </w:t>
      </w:r>
    </w:p>
    <w:p w14:paraId="76CD7F3F" w14:textId="77777777" w:rsidR="002E1BDD" w:rsidRDefault="002E1BDD" w:rsidP="002E1BDD">
      <w:pPr>
        <w:jc w:val="both"/>
        <w:rPr>
          <w:color w:val="000000" w:themeColor="text1"/>
          <w:sz w:val="22"/>
        </w:rPr>
      </w:pPr>
    </w:p>
    <w:p w14:paraId="44977931" w14:textId="77777777" w:rsidR="002E1BDD" w:rsidRDefault="002E1BDD" w:rsidP="002E1BDD">
      <w:pPr>
        <w:jc w:val="both"/>
        <w:rPr>
          <w:color w:val="000000" w:themeColor="text1"/>
          <w:sz w:val="22"/>
        </w:rPr>
      </w:pPr>
    </w:p>
    <w:p w14:paraId="64974F2F" w14:textId="77777777" w:rsidR="002E1BDD" w:rsidRDefault="002E1BDD" w:rsidP="002E1BDD">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7AC32F7A" w14:textId="1F31B6E0" w:rsidR="0005156B" w:rsidRPr="001044DE" w:rsidRDefault="002E1BDD" w:rsidP="001044DE">
      <w:pPr>
        <w:jc w:val="both"/>
        <w:rPr>
          <w:color w:val="000000" w:themeColor="text1"/>
          <w:sz w:val="22"/>
        </w:rPr>
      </w:pPr>
      <w:r>
        <w:rPr>
          <w:color w:val="000000" w:themeColor="text1"/>
          <w:sz w:val="22"/>
        </w:rPr>
        <w:t>Use blackboard system to submit your files.</w:t>
      </w:r>
    </w:p>
    <w:sectPr w:rsidR="0005156B" w:rsidRPr="001044DE" w:rsidSect="00E124F0">
      <w:footerReference w:type="even" r:id="rId10"/>
      <w:footerReference w:type="default" r:id="rId11"/>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E0C0" w14:textId="77777777" w:rsidR="001161C5" w:rsidRDefault="001161C5" w:rsidP="004C76A6">
      <w:r>
        <w:separator/>
      </w:r>
    </w:p>
  </w:endnote>
  <w:endnote w:type="continuationSeparator" w:id="0">
    <w:p w14:paraId="36A6D45F" w14:textId="77777777" w:rsidR="001161C5" w:rsidRDefault="001161C5"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25FE" w14:textId="77777777" w:rsidR="001161C5" w:rsidRDefault="001161C5"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4DD8" w14:textId="77777777" w:rsidR="001161C5" w:rsidRDefault="001161C5" w:rsidP="004C76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BAE" w14:textId="77777777" w:rsidR="001161C5" w:rsidRDefault="001161C5"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2DC">
      <w:rPr>
        <w:rStyle w:val="PageNumber"/>
        <w:noProof/>
      </w:rPr>
      <w:t>1</w:t>
    </w:r>
    <w:r>
      <w:rPr>
        <w:rStyle w:val="PageNumber"/>
      </w:rPr>
      <w:fldChar w:fldCharType="end"/>
    </w:r>
  </w:p>
  <w:p w14:paraId="3A132169" w14:textId="77777777" w:rsidR="001161C5" w:rsidRDefault="001161C5" w:rsidP="004C76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7A80" w14:textId="77777777" w:rsidR="001161C5" w:rsidRDefault="001161C5" w:rsidP="004C76A6">
      <w:r>
        <w:separator/>
      </w:r>
    </w:p>
  </w:footnote>
  <w:footnote w:type="continuationSeparator" w:id="0">
    <w:p w14:paraId="31B1D885" w14:textId="77777777" w:rsidR="001161C5" w:rsidRDefault="001161C5" w:rsidP="004C7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8B"/>
    <w:multiLevelType w:val="hybridMultilevel"/>
    <w:tmpl w:val="8870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528D"/>
    <w:multiLevelType w:val="hybridMultilevel"/>
    <w:tmpl w:val="5608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CC0"/>
    <w:multiLevelType w:val="hybridMultilevel"/>
    <w:tmpl w:val="513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262D7"/>
    <w:multiLevelType w:val="hybridMultilevel"/>
    <w:tmpl w:val="BFD014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303AD9"/>
    <w:multiLevelType w:val="hybridMultilevel"/>
    <w:tmpl w:val="10806B2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94E7DA9"/>
    <w:multiLevelType w:val="hybridMultilevel"/>
    <w:tmpl w:val="167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05ADA"/>
    <w:multiLevelType w:val="hybridMultilevel"/>
    <w:tmpl w:val="669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82F61"/>
    <w:multiLevelType w:val="hybridMultilevel"/>
    <w:tmpl w:val="F0242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80AA2"/>
    <w:multiLevelType w:val="hybridMultilevel"/>
    <w:tmpl w:val="254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7189F"/>
    <w:multiLevelType w:val="hybridMultilevel"/>
    <w:tmpl w:val="8F2869A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7B5238DB"/>
    <w:multiLevelType w:val="hybridMultilevel"/>
    <w:tmpl w:val="E9A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75D05"/>
    <w:multiLevelType w:val="hybridMultilevel"/>
    <w:tmpl w:val="C408DC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2"/>
  </w:num>
  <w:num w:numId="6">
    <w:abstractNumId w:val="9"/>
  </w:num>
  <w:num w:numId="7">
    <w:abstractNumId w:val="10"/>
  </w:num>
  <w:num w:numId="8">
    <w:abstractNumId w:val="3"/>
  </w:num>
  <w:num w:numId="9">
    <w:abstractNumId w:val="2"/>
  </w:num>
  <w:num w:numId="10">
    <w:abstractNumId w:val="4"/>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0"/>
    <w:rsid w:val="00004293"/>
    <w:rsid w:val="000050E1"/>
    <w:rsid w:val="00005C8C"/>
    <w:rsid w:val="000202DC"/>
    <w:rsid w:val="00033A82"/>
    <w:rsid w:val="0005156B"/>
    <w:rsid w:val="00055219"/>
    <w:rsid w:val="00062EB7"/>
    <w:rsid w:val="0006324E"/>
    <w:rsid w:val="00065BF2"/>
    <w:rsid w:val="000771E5"/>
    <w:rsid w:val="000966A9"/>
    <w:rsid w:val="000A4BAE"/>
    <w:rsid w:val="000A7B35"/>
    <w:rsid w:val="000C108D"/>
    <w:rsid w:val="000C54B2"/>
    <w:rsid w:val="000C7947"/>
    <w:rsid w:val="000D3B7F"/>
    <w:rsid w:val="000D428B"/>
    <w:rsid w:val="000E5F23"/>
    <w:rsid w:val="000E7344"/>
    <w:rsid w:val="000F2575"/>
    <w:rsid w:val="001044DE"/>
    <w:rsid w:val="0010507D"/>
    <w:rsid w:val="00107EE8"/>
    <w:rsid w:val="001161C5"/>
    <w:rsid w:val="00131292"/>
    <w:rsid w:val="0013191A"/>
    <w:rsid w:val="0013721C"/>
    <w:rsid w:val="00153CCE"/>
    <w:rsid w:val="0016365D"/>
    <w:rsid w:val="00173FEF"/>
    <w:rsid w:val="00184EAF"/>
    <w:rsid w:val="00191D06"/>
    <w:rsid w:val="001B0F82"/>
    <w:rsid w:val="001B1E40"/>
    <w:rsid w:val="001B26F2"/>
    <w:rsid w:val="001B7039"/>
    <w:rsid w:val="001C64BF"/>
    <w:rsid w:val="001C7449"/>
    <w:rsid w:val="001E23B2"/>
    <w:rsid w:val="001E44C7"/>
    <w:rsid w:val="001F0FFC"/>
    <w:rsid w:val="001F1768"/>
    <w:rsid w:val="001F5703"/>
    <w:rsid w:val="00206A80"/>
    <w:rsid w:val="00221BE7"/>
    <w:rsid w:val="00230AFB"/>
    <w:rsid w:val="00245A49"/>
    <w:rsid w:val="00251136"/>
    <w:rsid w:val="002557FF"/>
    <w:rsid w:val="002654C4"/>
    <w:rsid w:val="00271BCF"/>
    <w:rsid w:val="00275EF0"/>
    <w:rsid w:val="0028371D"/>
    <w:rsid w:val="002A61B4"/>
    <w:rsid w:val="002D2134"/>
    <w:rsid w:val="002D2FC5"/>
    <w:rsid w:val="002E1BDD"/>
    <w:rsid w:val="002F035D"/>
    <w:rsid w:val="002F30AE"/>
    <w:rsid w:val="00301A87"/>
    <w:rsid w:val="003061A4"/>
    <w:rsid w:val="00335DF3"/>
    <w:rsid w:val="003538F6"/>
    <w:rsid w:val="00355A2B"/>
    <w:rsid w:val="003561B2"/>
    <w:rsid w:val="00375A5B"/>
    <w:rsid w:val="00376D09"/>
    <w:rsid w:val="00380893"/>
    <w:rsid w:val="00380956"/>
    <w:rsid w:val="003A3D22"/>
    <w:rsid w:val="003A421D"/>
    <w:rsid w:val="003C65BA"/>
    <w:rsid w:val="003C7B11"/>
    <w:rsid w:val="003D46E5"/>
    <w:rsid w:val="003D4884"/>
    <w:rsid w:val="003E471F"/>
    <w:rsid w:val="003F67C5"/>
    <w:rsid w:val="003F7394"/>
    <w:rsid w:val="0040002B"/>
    <w:rsid w:val="004020AE"/>
    <w:rsid w:val="00404F04"/>
    <w:rsid w:val="004131DA"/>
    <w:rsid w:val="00427701"/>
    <w:rsid w:val="00431374"/>
    <w:rsid w:val="004338E8"/>
    <w:rsid w:val="00434392"/>
    <w:rsid w:val="00437CDF"/>
    <w:rsid w:val="0044378D"/>
    <w:rsid w:val="00475FA8"/>
    <w:rsid w:val="004C76A6"/>
    <w:rsid w:val="004F4833"/>
    <w:rsid w:val="004F6D88"/>
    <w:rsid w:val="00504AF3"/>
    <w:rsid w:val="00514793"/>
    <w:rsid w:val="005147E3"/>
    <w:rsid w:val="005247D0"/>
    <w:rsid w:val="005340F1"/>
    <w:rsid w:val="00535869"/>
    <w:rsid w:val="00583287"/>
    <w:rsid w:val="00586DD2"/>
    <w:rsid w:val="00597A54"/>
    <w:rsid w:val="005A6C84"/>
    <w:rsid w:val="005C34A0"/>
    <w:rsid w:val="005C360A"/>
    <w:rsid w:val="005D3F0D"/>
    <w:rsid w:val="005D64CD"/>
    <w:rsid w:val="005F166F"/>
    <w:rsid w:val="005F19E1"/>
    <w:rsid w:val="005F6325"/>
    <w:rsid w:val="005F7800"/>
    <w:rsid w:val="006145D2"/>
    <w:rsid w:val="00633136"/>
    <w:rsid w:val="00633ABB"/>
    <w:rsid w:val="00634209"/>
    <w:rsid w:val="00656752"/>
    <w:rsid w:val="00663D40"/>
    <w:rsid w:val="0067336D"/>
    <w:rsid w:val="00680BAD"/>
    <w:rsid w:val="00683A30"/>
    <w:rsid w:val="0068625B"/>
    <w:rsid w:val="00693F2E"/>
    <w:rsid w:val="00697820"/>
    <w:rsid w:val="006C57AF"/>
    <w:rsid w:val="006C7F76"/>
    <w:rsid w:val="006D0B03"/>
    <w:rsid w:val="006D6040"/>
    <w:rsid w:val="006E4FDD"/>
    <w:rsid w:val="006E5998"/>
    <w:rsid w:val="00710824"/>
    <w:rsid w:val="00715591"/>
    <w:rsid w:val="007179D1"/>
    <w:rsid w:val="00731F6A"/>
    <w:rsid w:val="00737C4F"/>
    <w:rsid w:val="00753C8A"/>
    <w:rsid w:val="0076431D"/>
    <w:rsid w:val="007671B6"/>
    <w:rsid w:val="007A26CC"/>
    <w:rsid w:val="007B4E84"/>
    <w:rsid w:val="007B58EC"/>
    <w:rsid w:val="007C5AF1"/>
    <w:rsid w:val="007D3B2F"/>
    <w:rsid w:val="007D41B3"/>
    <w:rsid w:val="007E264A"/>
    <w:rsid w:val="0080395A"/>
    <w:rsid w:val="00817E61"/>
    <w:rsid w:val="00821AD4"/>
    <w:rsid w:val="00823924"/>
    <w:rsid w:val="00827E39"/>
    <w:rsid w:val="00832E09"/>
    <w:rsid w:val="00846089"/>
    <w:rsid w:val="00846973"/>
    <w:rsid w:val="00855ED7"/>
    <w:rsid w:val="00864F6E"/>
    <w:rsid w:val="00875E85"/>
    <w:rsid w:val="00877931"/>
    <w:rsid w:val="00877BE6"/>
    <w:rsid w:val="008800C8"/>
    <w:rsid w:val="008903FE"/>
    <w:rsid w:val="008A08B7"/>
    <w:rsid w:val="008B0CFD"/>
    <w:rsid w:val="008D1EE5"/>
    <w:rsid w:val="008D4D30"/>
    <w:rsid w:val="008E31D1"/>
    <w:rsid w:val="008E4C02"/>
    <w:rsid w:val="008F7476"/>
    <w:rsid w:val="009066B4"/>
    <w:rsid w:val="00910724"/>
    <w:rsid w:val="00914548"/>
    <w:rsid w:val="0091542B"/>
    <w:rsid w:val="00942467"/>
    <w:rsid w:val="00952F4B"/>
    <w:rsid w:val="00984E12"/>
    <w:rsid w:val="009851A8"/>
    <w:rsid w:val="00991632"/>
    <w:rsid w:val="009A7C4F"/>
    <w:rsid w:val="009B72F0"/>
    <w:rsid w:val="009D3964"/>
    <w:rsid w:val="009D5C1B"/>
    <w:rsid w:val="009E1EAC"/>
    <w:rsid w:val="009F5486"/>
    <w:rsid w:val="009F6DE4"/>
    <w:rsid w:val="00A04B90"/>
    <w:rsid w:val="00A07476"/>
    <w:rsid w:val="00A121D6"/>
    <w:rsid w:val="00A15D67"/>
    <w:rsid w:val="00A21796"/>
    <w:rsid w:val="00A32406"/>
    <w:rsid w:val="00A368F3"/>
    <w:rsid w:val="00A5025F"/>
    <w:rsid w:val="00A50305"/>
    <w:rsid w:val="00A52990"/>
    <w:rsid w:val="00A647AC"/>
    <w:rsid w:val="00A71477"/>
    <w:rsid w:val="00A72D29"/>
    <w:rsid w:val="00A97DFA"/>
    <w:rsid w:val="00AB4ACD"/>
    <w:rsid w:val="00AC123A"/>
    <w:rsid w:val="00AC2207"/>
    <w:rsid w:val="00AF214E"/>
    <w:rsid w:val="00AF6DBF"/>
    <w:rsid w:val="00B02143"/>
    <w:rsid w:val="00B25648"/>
    <w:rsid w:val="00B27BA9"/>
    <w:rsid w:val="00B27DFF"/>
    <w:rsid w:val="00B520F5"/>
    <w:rsid w:val="00B74BB0"/>
    <w:rsid w:val="00B77F82"/>
    <w:rsid w:val="00B822C5"/>
    <w:rsid w:val="00B90237"/>
    <w:rsid w:val="00B97ACC"/>
    <w:rsid w:val="00BA1E94"/>
    <w:rsid w:val="00BA330E"/>
    <w:rsid w:val="00BB3F12"/>
    <w:rsid w:val="00BD4E14"/>
    <w:rsid w:val="00BE2181"/>
    <w:rsid w:val="00BE6EE8"/>
    <w:rsid w:val="00BF09D7"/>
    <w:rsid w:val="00BF155D"/>
    <w:rsid w:val="00BF3FC5"/>
    <w:rsid w:val="00BF4CD3"/>
    <w:rsid w:val="00BF7ACC"/>
    <w:rsid w:val="00C0410B"/>
    <w:rsid w:val="00C104B3"/>
    <w:rsid w:val="00C1120F"/>
    <w:rsid w:val="00C14249"/>
    <w:rsid w:val="00C21E85"/>
    <w:rsid w:val="00C26798"/>
    <w:rsid w:val="00C277DB"/>
    <w:rsid w:val="00C349C3"/>
    <w:rsid w:val="00C42BEA"/>
    <w:rsid w:val="00C50370"/>
    <w:rsid w:val="00C57483"/>
    <w:rsid w:val="00C86DC6"/>
    <w:rsid w:val="00C95F4E"/>
    <w:rsid w:val="00CA2EAB"/>
    <w:rsid w:val="00CA69AB"/>
    <w:rsid w:val="00CB2DF7"/>
    <w:rsid w:val="00CC0880"/>
    <w:rsid w:val="00CC186E"/>
    <w:rsid w:val="00CD71E3"/>
    <w:rsid w:val="00D04552"/>
    <w:rsid w:val="00D271AC"/>
    <w:rsid w:val="00D46DA6"/>
    <w:rsid w:val="00D612D4"/>
    <w:rsid w:val="00D64C70"/>
    <w:rsid w:val="00D87BCC"/>
    <w:rsid w:val="00DA47C7"/>
    <w:rsid w:val="00DB1938"/>
    <w:rsid w:val="00DC1102"/>
    <w:rsid w:val="00DC5474"/>
    <w:rsid w:val="00DD1601"/>
    <w:rsid w:val="00DD7A33"/>
    <w:rsid w:val="00DE04C1"/>
    <w:rsid w:val="00E07183"/>
    <w:rsid w:val="00E124F0"/>
    <w:rsid w:val="00E2317B"/>
    <w:rsid w:val="00E37180"/>
    <w:rsid w:val="00E41CE0"/>
    <w:rsid w:val="00E55169"/>
    <w:rsid w:val="00E56D60"/>
    <w:rsid w:val="00E576D3"/>
    <w:rsid w:val="00E74664"/>
    <w:rsid w:val="00E86B98"/>
    <w:rsid w:val="00E87461"/>
    <w:rsid w:val="00EA1CBF"/>
    <w:rsid w:val="00EC5DEB"/>
    <w:rsid w:val="00EC719E"/>
    <w:rsid w:val="00ED1F57"/>
    <w:rsid w:val="00ED3B7A"/>
    <w:rsid w:val="00ED40CF"/>
    <w:rsid w:val="00EF23B8"/>
    <w:rsid w:val="00EF6990"/>
    <w:rsid w:val="00F33934"/>
    <w:rsid w:val="00F454AB"/>
    <w:rsid w:val="00F51094"/>
    <w:rsid w:val="00F53C29"/>
    <w:rsid w:val="00F55740"/>
    <w:rsid w:val="00F715C1"/>
    <w:rsid w:val="00F74E43"/>
    <w:rsid w:val="00F875AF"/>
    <w:rsid w:val="00F91CC4"/>
    <w:rsid w:val="00F91CF9"/>
    <w:rsid w:val="00F92F46"/>
    <w:rsid w:val="00F93535"/>
    <w:rsid w:val="00F95E49"/>
    <w:rsid w:val="00FA17CC"/>
    <w:rsid w:val="00FA23D0"/>
    <w:rsid w:val="00FB476A"/>
    <w:rsid w:val="00FB5E1E"/>
    <w:rsid w:val="00FB7955"/>
    <w:rsid w:val="00FB7B7F"/>
    <w:rsid w:val="00FC14FC"/>
    <w:rsid w:val="00FC4B2E"/>
    <w:rsid w:val="00FF4B8E"/>
    <w:rsid w:val="00FF4E3D"/>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7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5</Pages>
  <Words>705</Words>
  <Characters>4019</Characters>
  <Application>Microsoft Macintosh Word</Application>
  <DocSecurity>0</DocSecurity>
  <Lines>33</Lines>
  <Paragraphs>9</Paragraphs>
  <ScaleCrop>false</ScaleCrop>
  <Company>WPI</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272</cp:revision>
  <cp:lastPrinted>2013-02-10T07:03:00Z</cp:lastPrinted>
  <dcterms:created xsi:type="dcterms:W3CDTF">2013-01-07T17:06:00Z</dcterms:created>
  <dcterms:modified xsi:type="dcterms:W3CDTF">2017-03-06T22:00:00Z</dcterms:modified>
</cp:coreProperties>
</file>