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0" w:rsidRPr="00DD0890" w:rsidRDefault="00417650" w:rsidP="00417650">
      <w:pPr>
        <w:spacing w:after="0" w:line="240" w:lineRule="auto"/>
        <w:jc w:val="center"/>
        <w:rPr>
          <w:b/>
        </w:rPr>
      </w:pPr>
      <w:r>
        <w:rPr>
          <w:b/>
        </w:rPr>
        <w:t>Project 2</w:t>
      </w:r>
      <w:r w:rsidRPr="00DD0890">
        <w:rPr>
          <w:b/>
        </w:rPr>
        <w:t xml:space="preserve"> – </w:t>
      </w:r>
      <w:r w:rsidR="000A2DBD" w:rsidRPr="000A2DBD">
        <w:rPr>
          <w:b/>
        </w:rPr>
        <w:t>Decision Trees, Linear Regression, Model Trees, Regression Trees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 xml:space="preserve">CS548 </w:t>
      </w:r>
      <w:r w:rsidR="00FD7A47">
        <w:rPr>
          <w:b/>
          <w:sz w:val="24"/>
        </w:rPr>
        <w:t xml:space="preserve">/ BCB503 </w:t>
      </w:r>
      <w:bookmarkStart w:id="0" w:name="_GoBack"/>
      <w:bookmarkEnd w:id="0"/>
      <w:r w:rsidRPr="00A21AE5">
        <w:rPr>
          <w:b/>
          <w:sz w:val="24"/>
        </w:rPr>
        <w:t>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4D43A3">
        <w:rPr>
          <w:b/>
          <w:sz w:val="24"/>
        </w:rPr>
        <w:t>Fall</w:t>
      </w:r>
      <w:r w:rsidR="00C27B51">
        <w:rPr>
          <w:b/>
          <w:sz w:val="24"/>
        </w:rPr>
        <w:t xml:space="preserve"> 2017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  <w:gridCol w:w="1365"/>
        <w:gridCol w:w="1368"/>
        <w:gridCol w:w="1242"/>
        <w:gridCol w:w="1245"/>
      </w:tblGrid>
      <w:tr w:rsidR="00417650" w:rsidTr="004C159C">
        <w:trPr>
          <w:trHeight w:val="20"/>
        </w:trPr>
        <w:tc>
          <w:tcPr>
            <w:tcW w:w="3214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935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51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4C159C">
        <w:trPr>
          <w:trHeight w:val="20"/>
        </w:trPr>
        <w:tc>
          <w:tcPr>
            <w:tcW w:w="3214" w:type="pct"/>
            <w:vAlign w:val="center"/>
          </w:tcPr>
          <w:p w:rsidR="00902BE2" w:rsidRDefault="00902BE2" w:rsidP="00B91870">
            <w:pPr>
              <w:spacing w:line="48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Dataset Description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 Exploration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Initial Data Preprocessing (if any) </w:t>
            </w:r>
          </w:p>
        </w:tc>
        <w:tc>
          <w:tcPr>
            <w:tcW w:w="1786" w:type="pct"/>
            <w:gridSpan w:val="4"/>
            <w:vAlign w:val="center"/>
          </w:tcPr>
          <w:p w:rsidR="00C67F97" w:rsidRDefault="00C67F97" w:rsidP="00B91870">
            <w:pPr>
              <w:spacing w:line="480" w:lineRule="auto"/>
              <w:jc w:val="center"/>
            </w:pPr>
          </w:p>
          <w:p w:rsidR="00902BE2" w:rsidRDefault="007E07A6" w:rsidP="00B91870">
            <w:pPr>
              <w:spacing w:line="48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/10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/05</w:t>
            </w:r>
          </w:p>
        </w:tc>
      </w:tr>
      <w:tr w:rsidR="003B4885" w:rsidTr="003B4885">
        <w:trPr>
          <w:trHeight w:val="20"/>
        </w:trPr>
        <w:tc>
          <w:tcPr>
            <w:tcW w:w="3214" w:type="pct"/>
            <w:vAlign w:val="center"/>
          </w:tcPr>
          <w:p w:rsidR="003B4885" w:rsidRPr="00841911" w:rsidRDefault="003B4885" w:rsidP="00B91870">
            <w:pPr>
              <w:spacing w:line="48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</w:p>
        </w:tc>
        <w:tc>
          <w:tcPr>
            <w:tcW w:w="467" w:type="pct"/>
            <w:vAlign w:val="center"/>
          </w:tcPr>
          <w:p w:rsidR="003B4885" w:rsidRPr="003B4885" w:rsidRDefault="003B4885" w:rsidP="00B91870">
            <w:pPr>
              <w:spacing w:line="480" w:lineRule="auto"/>
              <w:jc w:val="center"/>
              <w:rPr>
                <w:b/>
              </w:rPr>
            </w:pPr>
            <w:r w:rsidRPr="003B4885">
              <w:rPr>
                <w:b/>
              </w:rPr>
              <w:t>Weka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 xml:space="preserve">             /10</w:t>
            </w:r>
          </w:p>
        </w:tc>
        <w:tc>
          <w:tcPr>
            <w:tcW w:w="425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9F25B6" w:rsidTr="009F25B6">
        <w:trPr>
          <w:trHeight w:val="20"/>
        </w:trPr>
        <w:tc>
          <w:tcPr>
            <w:tcW w:w="3214" w:type="pct"/>
            <w:vAlign w:val="center"/>
          </w:tcPr>
          <w:p w:rsidR="009F25B6" w:rsidRPr="004C159C" w:rsidRDefault="009F25B6" w:rsidP="00B91870">
            <w:pPr>
              <w:spacing w:line="48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B91870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Guiding Questions</w:t>
            </w:r>
          </w:p>
        </w:tc>
        <w:tc>
          <w:tcPr>
            <w:tcW w:w="935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  <w:tc>
          <w:tcPr>
            <w:tcW w:w="851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Sufficient &amp; coherent set of experiments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 xml:space="preserve">/10                        </w:t>
            </w:r>
          </w:p>
        </w:tc>
        <w:tc>
          <w:tcPr>
            <w:tcW w:w="425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Objectives, Parameters, Additional Pre/Post-processing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Presentation of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Analysis of individual experiments’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3B4885" w:rsidTr="004C159C">
        <w:trPr>
          <w:trHeight w:val="20"/>
        </w:trPr>
        <w:tc>
          <w:tcPr>
            <w:tcW w:w="3214" w:type="pct"/>
            <w:vAlign w:val="center"/>
          </w:tcPr>
          <w:p w:rsidR="003B4885" w:rsidRDefault="003B4885" w:rsidP="00B91870">
            <w:pPr>
              <w:spacing w:line="48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935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  <w:tc>
          <w:tcPr>
            <w:tcW w:w="851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2927A5" w:rsidP="00B91870">
            <w:pPr>
              <w:spacing w:line="480" w:lineRule="auto"/>
            </w:pPr>
            <w:r>
              <w:t>Advanced Topic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E628FF" w:rsidP="00B91870">
            <w:pPr>
              <w:spacing w:line="480" w:lineRule="auto"/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4C159C" w:rsidP="00B91870">
            <w:pPr>
              <w:spacing w:line="480" w:lineRule="auto"/>
            </w:pPr>
            <w:r>
              <w:t xml:space="preserve">Total Written Report 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9F25B6" w:rsidP="00B91870">
            <w:pPr>
              <w:spacing w:line="480" w:lineRule="auto"/>
              <w:jc w:val="center"/>
            </w:pPr>
            <w:r>
              <w:t>/</w:t>
            </w:r>
            <w:r w:rsidR="000C5522">
              <w:t>3</w:t>
            </w:r>
            <w:r>
              <w:t>1</w:t>
            </w:r>
            <w:r w:rsidR="00417650">
              <w:t>0</w:t>
            </w:r>
            <w:r w:rsidR="00500C80">
              <w:t xml:space="preserve"> =        </w:t>
            </w:r>
            <w:r w:rsidR="008E2964">
              <w:t xml:space="preserve"> </w:t>
            </w:r>
            <w:r w:rsidR="00500C80">
              <w:t xml:space="preserve">  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r>
        <w:rPr>
          <w:b/>
        </w:rPr>
        <w:t>Dataset 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6B536A">
        <w:rPr>
          <w:b/>
        </w:rPr>
        <w:t xml:space="preserve"> (e.g., removing IDs, strings, </w:t>
      </w:r>
      <w:r w:rsidR="001407F7">
        <w:rPr>
          <w:b/>
        </w:rPr>
        <w:t>necessary</w:t>
      </w:r>
      <w:r w:rsidR="00247783">
        <w:rPr>
          <w:b/>
        </w:rPr>
        <w:t xml:space="preserve"> dimensionality </w:t>
      </w:r>
      <w:proofErr w:type="gramStart"/>
      <w:r w:rsidR="006B536A">
        <w:rPr>
          <w:b/>
        </w:rPr>
        <w:t>reduction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>o construct the trees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J4.8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M5P 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 xml:space="preserve">ions used (decision trees, linear regression, model/regression trees).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Classification Experiments: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12"/>
        <w:gridCol w:w="1272"/>
        <w:gridCol w:w="1105"/>
        <w:gridCol w:w="1791"/>
        <w:gridCol w:w="1144"/>
        <w:gridCol w:w="974"/>
        <w:gridCol w:w="1770"/>
        <w:gridCol w:w="2141"/>
        <w:gridCol w:w="1457"/>
      </w:tblGrid>
      <w:tr w:rsidR="00785BDA" w:rsidTr="001E7370">
        <w:tc>
          <w:tcPr>
            <w:tcW w:w="0" w:type="auto"/>
            <w:gridSpan w:val="11"/>
          </w:tcPr>
          <w:p w:rsidR="00785BDA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t>[40</w:t>
            </w:r>
            <w:r w:rsidR="00785BDA" w:rsidRPr="00785BDA">
              <w:rPr>
                <w:b/>
              </w:rPr>
              <w:t xml:space="preserve"> points] Summary of Classification Experiments</w:t>
            </w:r>
            <w:r w:rsidR="00B868E8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7941D5">
              <w:rPr>
                <w:i/>
              </w:rPr>
              <w:t xml:space="preserve"> page.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ED0D88">
            <w:r>
              <w:t>J4.8?</w:t>
            </w:r>
          </w:p>
          <w:p w:rsidR="00B868E8" w:rsidRDefault="00B868E8" w:rsidP="00ED0D88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ED0D88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</w:tbl>
    <w:p w:rsidR="00EB0806" w:rsidRDefault="00EB0806">
      <w:pPr>
        <w:rPr>
          <w:b/>
        </w:rPr>
      </w:pPr>
    </w:p>
    <w:p w:rsidR="00EB0806" w:rsidRDefault="00EB080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106"/>
        <w:gridCol w:w="1008"/>
        <w:gridCol w:w="1272"/>
        <w:gridCol w:w="1098"/>
        <w:gridCol w:w="1764"/>
        <w:gridCol w:w="1130"/>
        <w:gridCol w:w="967"/>
        <w:gridCol w:w="1748"/>
        <w:gridCol w:w="2112"/>
        <w:gridCol w:w="1438"/>
      </w:tblGrid>
      <w:tr w:rsidR="00B868E8" w:rsidTr="00F60A04">
        <w:tc>
          <w:tcPr>
            <w:tcW w:w="0" w:type="auto"/>
            <w:gridSpan w:val="11"/>
          </w:tcPr>
          <w:p w:rsidR="00B868E8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B868E8" w:rsidRPr="00785BDA">
              <w:rPr>
                <w:b/>
              </w:rPr>
              <w:t xml:space="preserve"> points] Summary </w:t>
            </w:r>
            <w:r w:rsidR="00B868E8">
              <w:rPr>
                <w:b/>
              </w:rPr>
              <w:t xml:space="preserve">of </w:t>
            </w:r>
            <w:r w:rsidR="00B868E8" w:rsidRPr="00785BDA">
              <w:rPr>
                <w:b/>
              </w:rPr>
              <w:t>Classification Experiments</w:t>
            </w:r>
            <w:r w:rsidR="00B868E8">
              <w:rPr>
                <w:b/>
              </w:rPr>
              <w:t xml:space="preserve"> in Python.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B868E8">
              <w:rPr>
                <w:i/>
              </w:rPr>
              <w:t xml:space="preserve"> page.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F60A04">
            <w:r>
              <w:t>Decision</w:t>
            </w:r>
          </w:p>
          <w:p w:rsidR="00B868E8" w:rsidRDefault="00B868E8" w:rsidP="00F60A04">
            <w:proofErr w:type="spellStart"/>
            <w:proofErr w:type="gramStart"/>
            <w:r>
              <w:t>tres</w:t>
            </w:r>
            <w:proofErr w:type="spellEnd"/>
            <w:proofErr w:type="gramEnd"/>
            <w:r>
              <w:t>?</w:t>
            </w:r>
          </w:p>
          <w:p w:rsidR="00B868E8" w:rsidRDefault="00B868E8" w:rsidP="00F60A04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F60A04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</w:tbl>
    <w:p w:rsidR="004E2B4F" w:rsidRDefault="004E2B4F">
      <w:pPr>
        <w:rPr>
          <w:b/>
        </w:rPr>
      </w:pPr>
    </w:p>
    <w:p w:rsidR="004E2B4F" w:rsidRDefault="004E2B4F">
      <w:pPr>
        <w:rPr>
          <w:b/>
        </w:rPr>
      </w:pPr>
    </w:p>
    <w:p w:rsidR="00EB0806" w:rsidRDefault="00EB0806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Summary of </w:t>
      </w:r>
      <w:r w:rsidR="00EB0806">
        <w:rPr>
          <w:b/>
        </w:rPr>
        <w:t xml:space="preserve">Weka and Python </w:t>
      </w:r>
      <w:r>
        <w:rPr>
          <w:b/>
        </w:rPr>
        <w:t>Classification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proofErr w:type="gramStart"/>
      <w:r>
        <w:rPr>
          <w:bCs/>
        </w:rPr>
        <w:t>1</w:t>
      </w:r>
      <w:proofErr w:type="gramEnd"/>
      <w:r>
        <w:rPr>
          <w:bCs/>
        </w:rPr>
        <w:t>.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>nclude (a part of) the best classification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D176E0" w:rsidRDefault="004E2B4F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Regression Experiments: (at most 1/3 page)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7941D5" w:rsidTr="00933356">
        <w:tc>
          <w:tcPr>
            <w:tcW w:w="0" w:type="auto"/>
            <w:gridSpan w:val="11"/>
          </w:tcPr>
          <w:p w:rsidR="007941D5" w:rsidRDefault="000549E2" w:rsidP="00716659">
            <w:pPr>
              <w:rPr>
                <w:b/>
              </w:rPr>
            </w:pPr>
            <w:r>
              <w:rPr>
                <w:b/>
              </w:rPr>
              <w:t>[40</w:t>
            </w:r>
            <w:r w:rsidR="007941D5" w:rsidRPr="00785BDA">
              <w:rPr>
                <w:b/>
              </w:rPr>
              <w:t xml:space="preserve"> points] Summary of </w:t>
            </w:r>
            <w:r w:rsidR="00716659">
              <w:rPr>
                <w:b/>
              </w:rPr>
              <w:t>Regression</w:t>
            </w:r>
            <w:r w:rsidR="007941D5" w:rsidRPr="00785BDA">
              <w:rPr>
                <w:b/>
              </w:rPr>
              <w:t xml:space="preserve"> Experiments</w:t>
            </w:r>
            <w:r w:rsidR="001222F3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 xml:space="preserve">Use 10-fold cross-validation. </w:t>
            </w:r>
            <w:r w:rsidR="00EB0806">
              <w:rPr>
                <w:i/>
              </w:rPr>
              <w:t>At most 2/3</w:t>
            </w:r>
            <w:r w:rsidR="007941D5" w:rsidRPr="007941D5">
              <w:rPr>
                <w:i/>
              </w:rPr>
              <w:t xml:space="preserve"> page</w:t>
            </w:r>
            <w:r w:rsidR="00716659">
              <w:rPr>
                <w:i/>
              </w:rPr>
              <w:t>.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process</w:t>
            </w:r>
            <w:r w:rsidR="00CD4B88">
              <w:rPr>
                <w:b/>
              </w:rPr>
              <w:t xml:space="preserve"> </w:t>
            </w:r>
          </w:p>
          <w:p w:rsidR="001222F3" w:rsidRDefault="00CD4B88" w:rsidP="00933356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and Error</w:t>
            </w:r>
            <w:r w:rsidR="00CD4B88">
              <w:rPr>
                <w:b/>
              </w:rPr>
              <w:t xml:space="preserve"> M</w:t>
            </w:r>
            <w:r>
              <w:rPr>
                <w:b/>
              </w:rPr>
              <w:t>etric</w:t>
            </w:r>
            <w:r w:rsidR="00CD4B88">
              <w:rPr>
                <w:b/>
              </w:rPr>
              <w:t>(</w:t>
            </w:r>
            <w:r>
              <w:rPr>
                <w:b/>
              </w:rPr>
              <w:t>s</w:t>
            </w:r>
            <w:r w:rsidR="00CD4B88">
              <w:rPr>
                <w:b/>
              </w:rPr>
              <w:t>)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roofErr w:type="spellStart"/>
            <w:r>
              <w:t>ZeroR</w:t>
            </w:r>
            <w:proofErr w:type="spellEnd"/>
            <w:r>
              <w:t>?</w:t>
            </w:r>
          </w:p>
          <w:p w:rsidR="001222F3" w:rsidRDefault="001222F3" w:rsidP="00933356">
            <w:r>
              <w:t>Linear</w:t>
            </w:r>
          </w:p>
          <w:p w:rsidR="001222F3" w:rsidRDefault="001222F3" w:rsidP="00933356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1222F3" w:rsidRDefault="001222F3" w:rsidP="00933356">
            <w:proofErr w:type="spellStart"/>
            <w:r>
              <w:t>Regr</w:t>
            </w:r>
            <w:proofErr w:type="spellEnd"/>
            <w:r>
              <w:t>.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>
            <w:r>
              <w:t>Model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/>
        </w:tc>
        <w:tc>
          <w:tcPr>
            <w:tcW w:w="0" w:type="auto"/>
          </w:tcPr>
          <w:p w:rsidR="001222F3" w:rsidRPr="00EB1203" w:rsidRDefault="001222F3" w:rsidP="00933356">
            <w:r w:rsidRPr="00EB1203">
              <w:t>1? 2? 3?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Default="001222F3" w:rsidP="00933356">
            <w:r>
              <w:t>Specify</w:t>
            </w:r>
          </w:p>
          <w:p w:rsidR="001222F3" w:rsidRDefault="001222F3" w:rsidP="00933356">
            <w:r>
              <w:t xml:space="preserve">what </w:t>
            </w:r>
          </w:p>
          <w:p w:rsidR="001222F3" w:rsidRDefault="001222F3" w:rsidP="00933356">
            <w:r>
              <w:t>metric(s)</w:t>
            </w:r>
          </w:p>
          <w:p w:rsidR="001222F3" w:rsidRPr="00EB1203" w:rsidRDefault="001222F3" w:rsidP="00933356">
            <w:r>
              <w:t>you use here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</w:tbl>
    <w:p w:rsidR="00EB0806" w:rsidRDefault="00EB0806" w:rsidP="009D5F57">
      <w:pPr>
        <w:rPr>
          <w:b/>
        </w:rPr>
      </w:pPr>
    </w:p>
    <w:p w:rsidR="00EB0806" w:rsidRDefault="00EB08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430466" w:rsidTr="00F60A04">
        <w:tc>
          <w:tcPr>
            <w:tcW w:w="0" w:type="auto"/>
            <w:gridSpan w:val="11"/>
          </w:tcPr>
          <w:p w:rsidR="00430466" w:rsidRDefault="000549E2" w:rsidP="00430466">
            <w:pPr>
              <w:rPr>
                <w:b/>
              </w:rPr>
            </w:pPr>
            <w:r>
              <w:rPr>
                <w:b/>
              </w:rPr>
              <w:lastRenderedPageBreak/>
              <w:t>[40</w:t>
            </w:r>
            <w:r w:rsidR="00430466" w:rsidRPr="00785BDA">
              <w:rPr>
                <w:b/>
              </w:rPr>
              <w:t xml:space="preserve"> points] Summary of </w:t>
            </w:r>
            <w:r w:rsidR="00430466">
              <w:rPr>
                <w:b/>
              </w:rPr>
              <w:t>Regression</w:t>
            </w:r>
            <w:r w:rsidR="00430466" w:rsidRPr="00785BDA">
              <w:rPr>
                <w:b/>
              </w:rPr>
              <w:t xml:space="preserve"> Experiments</w:t>
            </w:r>
            <w:r w:rsidR="00430466">
              <w:rPr>
                <w:b/>
              </w:rPr>
              <w:t xml:space="preserve"> in Python. Use 10-fold cross-validation. </w:t>
            </w:r>
            <w:r w:rsidR="00EB0806">
              <w:rPr>
                <w:i/>
              </w:rPr>
              <w:t>At most 2/3</w:t>
            </w:r>
            <w:r w:rsidR="00430466" w:rsidRPr="007941D5">
              <w:rPr>
                <w:i/>
              </w:rPr>
              <w:t xml:space="preserve"> page</w:t>
            </w:r>
            <w:r w:rsidR="00430466">
              <w:rPr>
                <w:i/>
              </w:rPr>
              <w:t>.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and Error Metric(s)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430466" w:rsidRDefault="00430466" w:rsidP="00F60A04">
            <w:r>
              <w:t>Linear</w:t>
            </w:r>
          </w:p>
          <w:p w:rsidR="00430466" w:rsidRDefault="00430466" w:rsidP="00F60A04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430466" w:rsidRDefault="00430466" w:rsidP="00F60A04">
            <w:proofErr w:type="spellStart"/>
            <w:r>
              <w:t>Regr</w:t>
            </w:r>
            <w:proofErr w:type="spellEnd"/>
            <w:r>
              <w:t>.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>
            <w:r>
              <w:t>Model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/>
        </w:tc>
        <w:tc>
          <w:tcPr>
            <w:tcW w:w="0" w:type="auto"/>
          </w:tcPr>
          <w:p w:rsidR="00430466" w:rsidRPr="00EB1203" w:rsidRDefault="00430466" w:rsidP="00F60A04">
            <w:r w:rsidRPr="00EB1203">
              <w:t>1? 2? 3?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Default="00430466" w:rsidP="00F60A04">
            <w:r>
              <w:t>Specify</w:t>
            </w:r>
          </w:p>
          <w:p w:rsidR="00430466" w:rsidRDefault="00430466" w:rsidP="00F60A04">
            <w:r>
              <w:t xml:space="preserve">what </w:t>
            </w:r>
          </w:p>
          <w:p w:rsidR="00430466" w:rsidRDefault="00430466" w:rsidP="00F60A04">
            <w:r>
              <w:t>metric(s)</w:t>
            </w:r>
          </w:p>
          <w:p w:rsidR="00430466" w:rsidRPr="00EB1203" w:rsidRDefault="00430466" w:rsidP="00F60A04">
            <w:r>
              <w:t>you use here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</w:tbl>
    <w:p w:rsidR="007941D5" w:rsidRDefault="007941D5" w:rsidP="009D5F57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Summary of </w:t>
      </w:r>
      <w:r w:rsidR="00EB0806">
        <w:rPr>
          <w:b/>
        </w:rPr>
        <w:t xml:space="preserve">Weka and Python </w:t>
      </w:r>
      <w:r>
        <w:rPr>
          <w:b/>
        </w:rPr>
        <w:t>Regression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proofErr w:type="gramStart"/>
      <w:r>
        <w:rPr>
          <w:bCs/>
        </w:rPr>
        <w:t>1</w:t>
      </w:r>
      <w:proofErr w:type="gramEnd"/>
      <w:r>
        <w:rPr>
          <w:bCs/>
        </w:rPr>
        <w:t>. Analyze the effect of varying parameters/experimental settings on the results. 2. Analyze the results</w:t>
      </w:r>
      <w:r w:rsidR="00663B57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 xml:space="preserve">nclude (a </w:t>
      </w:r>
      <w:r>
        <w:rPr>
          <w:bCs/>
        </w:rPr>
        <w:t>part of) the best regression</w:t>
      </w:r>
      <w:r w:rsidRPr="00D176E0">
        <w:rPr>
          <w:bCs/>
        </w:rPr>
        <w:t xml:space="preserve">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286FFA" w:rsidRDefault="00F9636F" w:rsidP="009D5F57">
      <w:pPr>
        <w:rPr>
          <w:b/>
          <w:bCs/>
        </w:rPr>
      </w:pPr>
      <w:r>
        <w:rPr>
          <w:b/>
          <w:bCs/>
        </w:rPr>
        <w:lastRenderedPageBreak/>
        <w:t>Advanced Topic</w:t>
      </w:r>
      <w:r w:rsidR="00286FFA">
        <w:rPr>
          <w:b/>
          <w:bCs/>
        </w:rPr>
        <w:t xml:space="preserve"> (AT MOST 1 PAGE</w:t>
      </w:r>
      <w:proofErr w:type="gramStart"/>
      <w:r w:rsidR="00286FFA">
        <w:rPr>
          <w:b/>
          <w:bCs/>
        </w:rPr>
        <w:t>)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954B53">
        <w:rPr>
          <w:b/>
          <w:bCs/>
        </w:rPr>
        <w:t>&lt;include name of the topic here&gt;</w:t>
      </w:r>
      <w:r w:rsidR="00286FFA">
        <w:rPr>
          <w:b/>
          <w:bCs/>
        </w:rPr>
        <w:t xml:space="preserve"> 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>ow does this topic relate to trees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49E2"/>
    <w:rsid w:val="00082E8D"/>
    <w:rsid w:val="000A2DBD"/>
    <w:rsid w:val="000C5522"/>
    <w:rsid w:val="000E6EC6"/>
    <w:rsid w:val="001038A2"/>
    <w:rsid w:val="001222F3"/>
    <w:rsid w:val="001407F7"/>
    <w:rsid w:val="001F364D"/>
    <w:rsid w:val="002428AE"/>
    <w:rsid w:val="00247783"/>
    <w:rsid w:val="002772A0"/>
    <w:rsid w:val="00286FFA"/>
    <w:rsid w:val="002927A5"/>
    <w:rsid w:val="00306E3D"/>
    <w:rsid w:val="003B4885"/>
    <w:rsid w:val="00417650"/>
    <w:rsid w:val="00430466"/>
    <w:rsid w:val="00433B81"/>
    <w:rsid w:val="00452293"/>
    <w:rsid w:val="00481312"/>
    <w:rsid w:val="004C159C"/>
    <w:rsid w:val="004D24B7"/>
    <w:rsid w:val="004D43A3"/>
    <w:rsid w:val="004E2B4F"/>
    <w:rsid w:val="004E46B7"/>
    <w:rsid w:val="00500C80"/>
    <w:rsid w:val="00507702"/>
    <w:rsid w:val="00555F34"/>
    <w:rsid w:val="00555FCF"/>
    <w:rsid w:val="005A37BA"/>
    <w:rsid w:val="00663B57"/>
    <w:rsid w:val="00695FA6"/>
    <w:rsid w:val="006A6BD1"/>
    <w:rsid w:val="006B536A"/>
    <w:rsid w:val="00716659"/>
    <w:rsid w:val="00785BDA"/>
    <w:rsid w:val="007941D5"/>
    <w:rsid w:val="007A7AB3"/>
    <w:rsid w:val="007E07A6"/>
    <w:rsid w:val="00841911"/>
    <w:rsid w:val="008E2964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729C8"/>
    <w:rsid w:val="00B76BD4"/>
    <w:rsid w:val="00B868E8"/>
    <w:rsid w:val="00B91870"/>
    <w:rsid w:val="00C27B51"/>
    <w:rsid w:val="00C3263C"/>
    <w:rsid w:val="00C67F97"/>
    <w:rsid w:val="00C7260E"/>
    <w:rsid w:val="00CD4B88"/>
    <w:rsid w:val="00CE0D34"/>
    <w:rsid w:val="00D176E0"/>
    <w:rsid w:val="00D20C44"/>
    <w:rsid w:val="00D333EE"/>
    <w:rsid w:val="00DA64C2"/>
    <w:rsid w:val="00DB0CF7"/>
    <w:rsid w:val="00DD09ED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D7A47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606F"/>
  <w15:docId w15:val="{0BD00FB0-F7BA-4632-A5A9-49A93C0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6</cp:revision>
  <dcterms:created xsi:type="dcterms:W3CDTF">2016-09-24T20:44:00Z</dcterms:created>
  <dcterms:modified xsi:type="dcterms:W3CDTF">2017-10-01T01:46:00Z</dcterms:modified>
</cp:coreProperties>
</file>