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3" w:rsidRDefault="00C00ECF" w:rsidP="00DE1395">
      <w:pPr>
        <w:spacing w:after="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Test 3 Report T</w:t>
      </w:r>
      <w:r w:rsidRPr="003921E4">
        <w:rPr>
          <w:rFonts w:ascii="Times New Roman" w:hAnsi="Times New Roman" w:cs="Times New Roman"/>
          <w:b/>
          <w:sz w:val="26"/>
        </w:rPr>
        <w:t>emplate</w:t>
      </w:r>
      <w:r>
        <w:rPr>
          <w:rFonts w:ascii="Times New Roman" w:hAnsi="Times New Roman" w:cs="Times New Roman"/>
          <w:b/>
          <w:sz w:val="26"/>
        </w:rPr>
        <w:t xml:space="preserve"> - </w:t>
      </w:r>
      <w:r w:rsidR="00DE1395">
        <w:rPr>
          <w:rFonts w:ascii="Times New Roman" w:hAnsi="Times New Roman" w:cs="Times New Roman"/>
          <w:b/>
          <w:sz w:val="26"/>
        </w:rPr>
        <w:t xml:space="preserve">CS539 Machine Learning.  Spring 2017        </w:t>
      </w:r>
    </w:p>
    <w:p w:rsidR="00DE1395" w:rsidRPr="00DB20F5" w:rsidRDefault="00DE1395" w:rsidP="00DE13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20F5">
        <w:rPr>
          <w:rFonts w:ascii="Times New Roman" w:hAnsi="Times New Roman" w:cs="Times New Roman"/>
          <w:b/>
          <w:sz w:val="24"/>
        </w:rPr>
        <w:t xml:space="preserve">Prof. Carolina Ruiz,    TA </w:t>
      </w:r>
      <w:proofErr w:type="spellStart"/>
      <w:r w:rsidRPr="00DB20F5">
        <w:rPr>
          <w:rFonts w:ascii="Times New Roman" w:hAnsi="Times New Roman" w:cs="Times New Roman"/>
          <w:b/>
          <w:sz w:val="24"/>
        </w:rPr>
        <w:t>Ahmedul</w:t>
      </w:r>
      <w:proofErr w:type="spellEnd"/>
      <w:r w:rsidRPr="00DB20F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B20F5">
        <w:rPr>
          <w:rFonts w:ascii="Times New Roman" w:hAnsi="Times New Roman" w:cs="Times New Roman"/>
          <w:b/>
          <w:sz w:val="24"/>
        </w:rPr>
        <w:t>Kabir</w:t>
      </w:r>
      <w:proofErr w:type="spellEnd"/>
    </w:p>
    <w:p w:rsidR="00DE1395" w:rsidRPr="00DB20F5" w:rsidRDefault="00DE1395" w:rsidP="00DE13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B20F5">
        <w:rPr>
          <w:rFonts w:ascii="Times New Roman" w:hAnsi="Times New Roman" w:cs="Times New Roman"/>
          <w:b/>
          <w:sz w:val="24"/>
        </w:rPr>
        <w:t>Student’s Name: ________________________</w:t>
      </w:r>
    </w:p>
    <w:p w:rsidR="00DE1395" w:rsidRDefault="00DE1395">
      <w:pPr>
        <w:rPr>
          <w:rFonts w:ascii="Times New Roman" w:hAnsi="Times New Roman" w:cs="Times New Roman"/>
          <w:b/>
        </w:rPr>
      </w:pPr>
    </w:p>
    <w:p w:rsidR="007D4C27" w:rsidRPr="003921E4" w:rsidRDefault="00C67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7D4C27" w:rsidRPr="003921E4">
        <w:rPr>
          <w:rFonts w:ascii="Times New Roman" w:hAnsi="Times New Roman" w:cs="Times New Roman"/>
          <w:b/>
        </w:rPr>
        <w:t>Preprocessing (if any)</w:t>
      </w:r>
    </w:p>
    <w:p w:rsidR="007D4C27" w:rsidRPr="002F7313" w:rsidRDefault="007D4C27">
      <w:pPr>
        <w:rPr>
          <w:rFonts w:ascii="Times New Roman" w:hAnsi="Times New Roman" w:cs="Times New Roman"/>
        </w:rPr>
      </w:pPr>
    </w:p>
    <w:p w:rsidR="003921E4" w:rsidRPr="002F7313" w:rsidRDefault="003921E4">
      <w:pPr>
        <w:rPr>
          <w:rFonts w:ascii="Times New Roman" w:hAnsi="Times New Roman" w:cs="Times New Roman"/>
        </w:rPr>
      </w:pPr>
    </w:p>
    <w:p w:rsidR="007D4C27" w:rsidRPr="003921E4" w:rsidRDefault="00C67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[5 points] </w:t>
      </w:r>
      <w:r w:rsidR="007D4C27" w:rsidRPr="003921E4">
        <w:rPr>
          <w:rFonts w:ascii="Times New Roman" w:hAnsi="Times New Roman" w:cs="Times New Roman"/>
          <w:b/>
        </w:rPr>
        <w:t xml:space="preserve">Stratified </w:t>
      </w:r>
      <w:r w:rsidR="002F7313">
        <w:rPr>
          <w:rFonts w:ascii="Times New Roman" w:hAnsi="Times New Roman" w:cs="Times New Roman"/>
          <w:b/>
        </w:rPr>
        <w:t>R</w:t>
      </w:r>
      <w:r w:rsidR="00DE1395">
        <w:rPr>
          <w:rFonts w:ascii="Times New Roman" w:hAnsi="Times New Roman" w:cs="Times New Roman"/>
          <w:b/>
        </w:rPr>
        <w:t xml:space="preserve">andom </w:t>
      </w:r>
      <w:r w:rsidR="002F7313">
        <w:rPr>
          <w:rFonts w:ascii="Times New Roman" w:hAnsi="Times New Roman" w:cs="Times New Roman"/>
          <w:b/>
        </w:rPr>
        <w:t>S</w:t>
      </w:r>
      <w:r w:rsidR="007D4C27" w:rsidRPr="003921E4">
        <w:rPr>
          <w:rFonts w:ascii="Times New Roman" w:hAnsi="Times New Roman" w:cs="Times New Roman"/>
          <w:b/>
        </w:rPr>
        <w:t>ampling</w:t>
      </w:r>
    </w:p>
    <w:p w:rsidR="007D4C27" w:rsidRPr="002F7313" w:rsidRDefault="007D4C27">
      <w:pPr>
        <w:rPr>
          <w:rFonts w:ascii="Times New Roman" w:hAnsi="Times New Roman" w:cs="Times New Roman"/>
        </w:rPr>
      </w:pPr>
    </w:p>
    <w:p w:rsidR="007D4C27" w:rsidRPr="002F7313" w:rsidRDefault="007D4C27">
      <w:pPr>
        <w:rPr>
          <w:rFonts w:ascii="Times New Roman" w:hAnsi="Times New Roman" w:cs="Times New Roman"/>
        </w:rPr>
      </w:pPr>
    </w:p>
    <w:p w:rsidR="007D4C27" w:rsidRDefault="00C679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[50 points] </w:t>
      </w:r>
      <w:r w:rsidR="007D4C27" w:rsidRPr="003921E4">
        <w:rPr>
          <w:rFonts w:ascii="Times New Roman" w:hAnsi="Times New Roman" w:cs="Times New Roman"/>
          <w:b/>
        </w:rPr>
        <w:t>Classification Experiments</w:t>
      </w:r>
    </w:p>
    <w:p w:rsidR="007D4C27" w:rsidRPr="002F7313" w:rsidRDefault="007D4C27" w:rsidP="007D4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1E4">
        <w:rPr>
          <w:rFonts w:ascii="Times New Roman" w:hAnsi="Times New Roman" w:cs="Times New Roman"/>
          <w:b/>
        </w:rPr>
        <w:t>K-Nearest Neighbors</w:t>
      </w:r>
    </w:p>
    <w:p w:rsidR="007D4C27" w:rsidRPr="002F7313" w:rsidRDefault="007D4C27" w:rsidP="007D4C27">
      <w:pPr>
        <w:rPr>
          <w:rFonts w:ascii="Times New Roman" w:hAnsi="Times New Roman" w:cs="Times New Roman"/>
        </w:rPr>
      </w:pPr>
    </w:p>
    <w:p w:rsidR="007D4C27" w:rsidRPr="002F7313" w:rsidRDefault="007D4C27" w:rsidP="007D4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1E4">
        <w:rPr>
          <w:rFonts w:ascii="Times New Roman" w:hAnsi="Times New Roman" w:cs="Times New Roman"/>
          <w:b/>
        </w:rPr>
        <w:t>Decision Trees</w:t>
      </w:r>
      <w:bookmarkStart w:id="0" w:name="_GoBack"/>
      <w:bookmarkEnd w:id="0"/>
    </w:p>
    <w:p w:rsidR="007D4C27" w:rsidRPr="002F7313" w:rsidRDefault="007D4C27" w:rsidP="007D4C27">
      <w:pPr>
        <w:rPr>
          <w:rFonts w:ascii="Times New Roman" w:hAnsi="Times New Roman" w:cs="Times New Roman"/>
        </w:rPr>
      </w:pPr>
    </w:p>
    <w:p w:rsidR="007D4C27" w:rsidRPr="003921E4" w:rsidRDefault="007D4C27" w:rsidP="007D4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921E4">
        <w:rPr>
          <w:rFonts w:ascii="Times New Roman" w:hAnsi="Times New Roman" w:cs="Times New Roman"/>
          <w:b/>
        </w:rPr>
        <w:t>Artificial Neural Networks</w:t>
      </w:r>
    </w:p>
    <w:p w:rsidR="00C67929" w:rsidRPr="00C67929" w:rsidRDefault="00C67929" w:rsidP="00C67929">
      <w:pPr>
        <w:pStyle w:val="ListParagraph"/>
        <w:rPr>
          <w:rFonts w:ascii="Times New Roman" w:hAnsi="Times New Roman" w:cs="Times New Roman"/>
        </w:rPr>
      </w:pPr>
      <w:r w:rsidRPr="00C67929">
        <w:rPr>
          <w:rFonts w:ascii="Times New Roman" w:hAnsi="Times New Roman" w:cs="Times New Roman"/>
        </w:rPr>
        <w:t>State the architecture</w:t>
      </w:r>
      <w:r>
        <w:rPr>
          <w:rFonts w:ascii="Times New Roman" w:hAnsi="Times New Roman" w:cs="Times New Roman"/>
        </w:rPr>
        <w:t>s</w:t>
      </w:r>
      <w:r w:rsidRPr="00C67929">
        <w:rPr>
          <w:rFonts w:ascii="Times New Roman" w:hAnsi="Times New Roman" w:cs="Times New Roman"/>
        </w:rPr>
        <w:t xml:space="preserve"> that you used, the number of hidden layers, and the number of hidden units on each layer.</w:t>
      </w:r>
    </w:p>
    <w:p w:rsidR="007D4C27" w:rsidRPr="003921E4" w:rsidRDefault="007D4C27" w:rsidP="007D4C27">
      <w:pPr>
        <w:rPr>
          <w:rFonts w:ascii="Times New Roman" w:hAnsi="Times New Roman" w:cs="Times New Roman"/>
          <w:b/>
        </w:rPr>
      </w:pPr>
    </w:p>
    <w:p w:rsidR="007D4C27" w:rsidRPr="002F7313" w:rsidRDefault="007D4C27" w:rsidP="007D4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921E4">
        <w:rPr>
          <w:rFonts w:ascii="Times New Roman" w:hAnsi="Times New Roman" w:cs="Times New Roman"/>
          <w:b/>
        </w:rPr>
        <w:t>SVM</w:t>
      </w:r>
    </w:p>
    <w:p w:rsidR="007D4C27" w:rsidRPr="002F7313" w:rsidRDefault="007D4C27" w:rsidP="007D4C27">
      <w:pPr>
        <w:pStyle w:val="ListParagraph"/>
        <w:rPr>
          <w:rFonts w:ascii="Times New Roman" w:hAnsi="Times New Roman" w:cs="Times New Roman"/>
        </w:rPr>
      </w:pPr>
    </w:p>
    <w:p w:rsidR="007D4C27" w:rsidRPr="002F7313" w:rsidRDefault="007D4C27" w:rsidP="007D4C27">
      <w:pPr>
        <w:rPr>
          <w:rFonts w:ascii="Times New Roman" w:hAnsi="Times New Roman" w:cs="Times New Roman"/>
        </w:rPr>
      </w:pPr>
    </w:p>
    <w:p w:rsidR="007D4C27" w:rsidRPr="003921E4" w:rsidRDefault="007D4C27" w:rsidP="007D4C27">
      <w:pPr>
        <w:ind w:left="360"/>
        <w:rPr>
          <w:rFonts w:ascii="Times New Roman" w:hAnsi="Times New Roman" w:cs="Times New Roman"/>
          <w:b/>
        </w:rPr>
      </w:pPr>
      <w:r w:rsidRPr="003921E4">
        <w:rPr>
          <w:rFonts w:ascii="Times New Roman" w:hAnsi="Times New Roman" w:cs="Times New Roman"/>
          <w:b/>
        </w:rPr>
        <w:t>Sum</w:t>
      </w:r>
      <w:r w:rsidR="00C67929">
        <w:rPr>
          <w:rFonts w:ascii="Times New Roman" w:hAnsi="Times New Roman" w:cs="Times New Roman"/>
          <w:b/>
        </w:rPr>
        <w:t>mary T</w:t>
      </w:r>
      <w:r w:rsidR="00DE1395">
        <w:rPr>
          <w:rFonts w:ascii="Times New Roman" w:hAnsi="Times New Roman" w:cs="Times New Roman"/>
          <w:b/>
        </w:rPr>
        <w:t xml:space="preserve">able </w:t>
      </w:r>
      <w:r w:rsidR="000B38E1">
        <w:rPr>
          <w:rFonts w:ascii="Times New Roman" w:hAnsi="Times New Roman" w:cs="Times New Roman"/>
          <w:b/>
        </w:rPr>
        <w:t xml:space="preserve">for Classification Methods </w:t>
      </w:r>
      <w:r w:rsidR="00C67929">
        <w:rPr>
          <w:rFonts w:ascii="Times New Roman" w:hAnsi="Times New Roman" w:cs="Times New Roman"/>
          <w:b/>
        </w:rPr>
        <w:t>(e</w:t>
      </w:r>
      <w:r w:rsidR="00DE1395">
        <w:rPr>
          <w:rFonts w:ascii="Times New Roman" w:hAnsi="Times New Roman" w:cs="Times New Roman"/>
          <w:b/>
        </w:rPr>
        <w:t xml:space="preserve">xpand as </w:t>
      </w:r>
      <w:r w:rsidRPr="003921E4">
        <w:rPr>
          <w:rFonts w:ascii="Times New Roman" w:hAnsi="Times New Roman" w:cs="Times New Roman"/>
          <w:b/>
        </w:rPr>
        <w:t>your need)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2790"/>
        <w:gridCol w:w="2304"/>
        <w:gridCol w:w="2304"/>
      </w:tblGrid>
      <w:tr w:rsidR="007D4C27" w:rsidRPr="003921E4" w:rsidTr="000A0493">
        <w:tc>
          <w:tcPr>
            <w:tcW w:w="1818" w:type="dxa"/>
          </w:tcPr>
          <w:p w:rsidR="007D4C27" w:rsidRPr="003921E4" w:rsidRDefault="007D6188" w:rsidP="007D4C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 method</w:t>
            </w:r>
          </w:p>
        </w:tc>
        <w:tc>
          <w:tcPr>
            <w:tcW w:w="2790" w:type="dxa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Parameters</w:t>
            </w:r>
          </w:p>
        </w:tc>
        <w:tc>
          <w:tcPr>
            <w:tcW w:w="2304" w:type="dxa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Evaluation metrics</w:t>
            </w:r>
          </w:p>
        </w:tc>
        <w:tc>
          <w:tcPr>
            <w:tcW w:w="2304" w:type="dxa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Comments (optional)</w:t>
            </w:r>
          </w:p>
        </w:tc>
      </w:tr>
      <w:tr w:rsidR="007D4C27" w:rsidRPr="003921E4" w:rsidTr="000A0493">
        <w:tc>
          <w:tcPr>
            <w:tcW w:w="1818" w:type="dxa"/>
            <w:vMerge w:val="restart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K-Nearest Neighbors</w:t>
            </w:r>
          </w:p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</w:tr>
      <w:tr w:rsidR="007D4C27" w:rsidRPr="003921E4" w:rsidTr="000A0493">
        <w:tc>
          <w:tcPr>
            <w:tcW w:w="1818" w:type="dxa"/>
            <w:vMerge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</w:tr>
      <w:tr w:rsidR="007D4C27" w:rsidRPr="003921E4" w:rsidTr="000A0493">
        <w:tc>
          <w:tcPr>
            <w:tcW w:w="1818" w:type="dxa"/>
            <w:vMerge w:val="restart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Decision Trees</w:t>
            </w:r>
          </w:p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</w:tr>
      <w:tr w:rsidR="007D4C27" w:rsidRPr="003921E4" w:rsidTr="000A0493">
        <w:tc>
          <w:tcPr>
            <w:tcW w:w="1818" w:type="dxa"/>
            <w:vMerge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</w:tr>
      <w:tr w:rsidR="007D4C27" w:rsidRPr="003921E4" w:rsidTr="000A0493">
        <w:tc>
          <w:tcPr>
            <w:tcW w:w="1818" w:type="dxa"/>
            <w:vMerge w:val="restart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Artificial Neural Networks</w:t>
            </w:r>
          </w:p>
        </w:tc>
        <w:tc>
          <w:tcPr>
            <w:tcW w:w="2790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</w:tr>
      <w:tr w:rsidR="007D4C27" w:rsidRPr="003921E4" w:rsidTr="000A0493">
        <w:trPr>
          <w:trHeight w:val="314"/>
        </w:trPr>
        <w:tc>
          <w:tcPr>
            <w:tcW w:w="1818" w:type="dxa"/>
            <w:vMerge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</w:tr>
      <w:tr w:rsidR="007D4C27" w:rsidRPr="003921E4" w:rsidTr="000A0493">
        <w:tc>
          <w:tcPr>
            <w:tcW w:w="1818" w:type="dxa"/>
            <w:vMerge w:val="restart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SVM</w:t>
            </w:r>
          </w:p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7D4C27" w:rsidRPr="000A0493" w:rsidRDefault="007D4C27" w:rsidP="007D4C27">
            <w:pPr>
              <w:rPr>
                <w:rFonts w:ascii="Times New Roman" w:hAnsi="Times New Roman" w:cs="Times New Roman"/>
              </w:rPr>
            </w:pPr>
          </w:p>
        </w:tc>
      </w:tr>
      <w:tr w:rsidR="007D4C27" w:rsidRPr="003921E4" w:rsidTr="000A0493">
        <w:tc>
          <w:tcPr>
            <w:tcW w:w="1818" w:type="dxa"/>
            <w:vMerge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7D4C27" w:rsidRPr="003921E4" w:rsidRDefault="007D4C27" w:rsidP="007D4C2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921E4" w:rsidRPr="003921E4" w:rsidRDefault="003921E4">
      <w:pPr>
        <w:rPr>
          <w:rFonts w:ascii="Times New Roman" w:hAnsi="Times New Roman" w:cs="Times New Roman"/>
          <w:b/>
        </w:rPr>
      </w:pPr>
    </w:p>
    <w:p w:rsidR="007D4C27" w:rsidRPr="009C6260" w:rsidRDefault="000B3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[15 points] </w:t>
      </w:r>
      <w:r w:rsidR="003921E4" w:rsidRPr="003921E4">
        <w:rPr>
          <w:rFonts w:ascii="Times New Roman" w:hAnsi="Times New Roman" w:cs="Times New Roman"/>
          <w:b/>
        </w:rPr>
        <w:t>Regression Experiments</w:t>
      </w:r>
    </w:p>
    <w:p w:rsidR="003921E4" w:rsidRDefault="003921E4">
      <w:pPr>
        <w:rPr>
          <w:rFonts w:ascii="Times New Roman" w:hAnsi="Times New Roman" w:cs="Times New Roman"/>
        </w:rPr>
      </w:pPr>
    </w:p>
    <w:p w:rsidR="009C6260" w:rsidRPr="009C6260" w:rsidRDefault="009C6260">
      <w:pPr>
        <w:rPr>
          <w:rFonts w:ascii="Times New Roman" w:hAnsi="Times New Roman" w:cs="Times New Roman"/>
        </w:rPr>
      </w:pPr>
    </w:p>
    <w:p w:rsidR="003921E4" w:rsidRPr="003921E4" w:rsidRDefault="000B38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Summary Table for R</w:t>
      </w:r>
      <w:r w:rsidR="002B6C4C">
        <w:rPr>
          <w:rFonts w:ascii="Times New Roman" w:hAnsi="Times New Roman" w:cs="Times New Roman"/>
          <w:b/>
        </w:rPr>
        <w:t>egression</w:t>
      </w:r>
      <w:r>
        <w:rPr>
          <w:rFonts w:ascii="Times New Roman" w:hAnsi="Times New Roman" w:cs="Times New Roman"/>
          <w:b/>
        </w:rPr>
        <w:t xml:space="preserve"> (expand as you need)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04"/>
        <w:gridCol w:w="2304"/>
      </w:tblGrid>
      <w:tr w:rsidR="002B6C4C" w:rsidRPr="003921E4" w:rsidTr="00C701BF">
        <w:tc>
          <w:tcPr>
            <w:tcW w:w="2304" w:type="dxa"/>
          </w:tcPr>
          <w:p w:rsidR="002B6C4C" w:rsidRPr="003921E4" w:rsidRDefault="002B6C4C" w:rsidP="00C701BF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Parameters</w:t>
            </w:r>
          </w:p>
        </w:tc>
        <w:tc>
          <w:tcPr>
            <w:tcW w:w="2304" w:type="dxa"/>
          </w:tcPr>
          <w:p w:rsidR="002B6C4C" w:rsidRPr="003921E4" w:rsidRDefault="002B6C4C" w:rsidP="00C701BF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Evaluation metrics</w:t>
            </w:r>
          </w:p>
        </w:tc>
        <w:tc>
          <w:tcPr>
            <w:tcW w:w="2304" w:type="dxa"/>
          </w:tcPr>
          <w:p w:rsidR="002B6C4C" w:rsidRPr="003921E4" w:rsidRDefault="002B6C4C" w:rsidP="00C701BF">
            <w:pPr>
              <w:rPr>
                <w:rFonts w:ascii="Times New Roman" w:hAnsi="Times New Roman" w:cs="Times New Roman"/>
                <w:b/>
              </w:rPr>
            </w:pPr>
            <w:r w:rsidRPr="003921E4">
              <w:rPr>
                <w:rFonts w:ascii="Times New Roman" w:hAnsi="Times New Roman" w:cs="Times New Roman"/>
                <w:b/>
              </w:rPr>
              <w:t>Comments (optional)</w:t>
            </w:r>
          </w:p>
        </w:tc>
      </w:tr>
      <w:tr w:rsidR="002B6C4C" w:rsidRPr="003921E4" w:rsidTr="00C701BF"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</w:tr>
      <w:tr w:rsidR="002B6C4C" w:rsidRPr="003921E4" w:rsidTr="00C701BF"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</w:tr>
      <w:tr w:rsidR="002B6C4C" w:rsidRPr="003921E4" w:rsidTr="00C701BF"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2B6C4C" w:rsidRPr="009C6260" w:rsidRDefault="002B6C4C" w:rsidP="00C701BF">
            <w:pPr>
              <w:rPr>
                <w:rFonts w:ascii="Times New Roman" w:hAnsi="Times New Roman" w:cs="Times New Roman"/>
              </w:rPr>
            </w:pPr>
          </w:p>
        </w:tc>
      </w:tr>
    </w:tbl>
    <w:p w:rsidR="003921E4" w:rsidRDefault="003921E4">
      <w:pPr>
        <w:rPr>
          <w:rFonts w:ascii="Times New Roman" w:hAnsi="Times New Roman" w:cs="Times New Roman"/>
          <w:b/>
        </w:rPr>
      </w:pPr>
    </w:p>
    <w:p w:rsidR="003921E4" w:rsidRDefault="003921E4">
      <w:pPr>
        <w:rPr>
          <w:rFonts w:ascii="Times New Roman" w:hAnsi="Times New Roman" w:cs="Times New Roman"/>
          <w:b/>
        </w:rPr>
      </w:pPr>
    </w:p>
    <w:p w:rsidR="00D2150D" w:rsidRPr="009C6260" w:rsidRDefault="00D215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[10 points] Principal Components Analysis</w:t>
      </w:r>
    </w:p>
    <w:p w:rsidR="00D2150D" w:rsidRDefault="00D2150D">
      <w:pPr>
        <w:rPr>
          <w:rFonts w:ascii="Times New Roman" w:hAnsi="Times New Roman" w:cs="Times New Roman"/>
        </w:rPr>
      </w:pPr>
    </w:p>
    <w:p w:rsidR="009C6260" w:rsidRDefault="009C6260">
      <w:pPr>
        <w:rPr>
          <w:rFonts w:ascii="Times New Roman" w:hAnsi="Times New Roman" w:cs="Times New Roman"/>
        </w:rPr>
      </w:pPr>
    </w:p>
    <w:p w:rsidR="009C6260" w:rsidRPr="009C6260" w:rsidRDefault="009C6260">
      <w:pPr>
        <w:rPr>
          <w:rFonts w:ascii="Times New Roman" w:hAnsi="Times New Roman" w:cs="Times New Roman"/>
        </w:rPr>
      </w:pPr>
    </w:p>
    <w:p w:rsidR="003921E4" w:rsidRPr="003921E4" w:rsidRDefault="00D215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[15 points] </w:t>
      </w:r>
      <w:r w:rsidR="003921E4" w:rsidRPr="003921E4">
        <w:rPr>
          <w:rFonts w:ascii="Times New Roman" w:hAnsi="Times New Roman" w:cs="Times New Roman"/>
          <w:b/>
        </w:rPr>
        <w:t>Analysis</w:t>
      </w:r>
      <w:r>
        <w:rPr>
          <w:rFonts w:ascii="Times New Roman" w:hAnsi="Times New Roman" w:cs="Times New Roman"/>
          <w:b/>
        </w:rPr>
        <w:t xml:space="preserve"> of Results and Comparisons</w:t>
      </w:r>
    </w:p>
    <w:p w:rsidR="003921E4" w:rsidRPr="009C6260" w:rsidRDefault="003921E4">
      <w:pPr>
        <w:rPr>
          <w:rFonts w:ascii="Times New Roman" w:hAnsi="Times New Roman" w:cs="Times New Roman"/>
        </w:rPr>
      </w:pPr>
    </w:p>
    <w:p w:rsidR="003921E4" w:rsidRPr="009C6260" w:rsidRDefault="003921E4">
      <w:pPr>
        <w:rPr>
          <w:rFonts w:ascii="Times New Roman" w:hAnsi="Times New Roman" w:cs="Times New Roman"/>
        </w:rPr>
      </w:pPr>
    </w:p>
    <w:p w:rsidR="003921E4" w:rsidRPr="009C6260" w:rsidRDefault="003921E4">
      <w:pPr>
        <w:rPr>
          <w:rFonts w:ascii="Times New Roman" w:hAnsi="Times New Roman" w:cs="Times New Roman"/>
        </w:rPr>
      </w:pPr>
    </w:p>
    <w:p w:rsidR="003921E4" w:rsidRPr="009C6260" w:rsidRDefault="003921E4">
      <w:pPr>
        <w:rPr>
          <w:rFonts w:ascii="Times New Roman" w:hAnsi="Times New Roman" w:cs="Times New Roman"/>
        </w:rPr>
      </w:pPr>
    </w:p>
    <w:p w:rsidR="003921E4" w:rsidRPr="009C6260" w:rsidRDefault="003921E4">
      <w:pPr>
        <w:rPr>
          <w:rFonts w:ascii="Times New Roman" w:hAnsi="Times New Roman" w:cs="Times New Roman"/>
        </w:rPr>
      </w:pPr>
    </w:p>
    <w:p w:rsidR="003921E4" w:rsidRDefault="00A370E2" w:rsidP="00A370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[10 points] </w:t>
      </w:r>
      <w:r w:rsidR="00DB20F5">
        <w:rPr>
          <w:rFonts w:ascii="Times New Roman" w:hAnsi="Times New Roman" w:cs="Times New Roman"/>
          <w:b/>
        </w:rPr>
        <w:t>Visualizations</w:t>
      </w:r>
    </w:p>
    <w:p w:rsidR="00A370E2" w:rsidRPr="00A370E2" w:rsidRDefault="00A37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Remember </w:t>
      </w:r>
      <w:r w:rsidR="00DB20F5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carefully explain each plot and analyze it.</w:t>
      </w:r>
    </w:p>
    <w:sectPr w:rsidR="00A370E2" w:rsidRPr="00A3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534"/>
    <w:multiLevelType w:val="hybridMultilevel"/>
    <w:tmpl w:val="36CED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716F9"/>
    <w:multiLevelType w:val="hybridMultilevel"/>
    <w:tmpl w:val="E56E45AC"/>
    <w:lvl w:ilvl="0" w:tplc="4A667C8A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2629"/>
    <w:multiLevelType w:val="hybridMultilevel"/>
    <w:tmpl w:val="36CED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27"/>
    <w:rsid w:val="000A0493"/>
    <w:rsid w:val="000B38E1"/>
    <w:rsid w:val="001C2B07"/>
    <w:rsid w:val="00261D04"/>
    <w:rsid w:val="002B6C4C"/>
    <w:rsid w:val="002F7313"/>
    <w:rsid w:val="00360C53"/>
    <w:rsid w:val="003921E4"/>
    <w:rsid w:val="007D4C27"/>
    <w:rsid w:val="007D6188"/>
    <w:rsid w:val="00862972"/>
    <w:rsid w:val="009C6260"/>
    <w:rsid w:val="00A370E2"/>
    <w:rsid w:val="00C00ECF"/>
    <w:rsid w:val="00C67929"/>
    <w:rsid w:val="00D2150D"/>
    <w:rsid w:val="00DB20F5"/>
    <w:rsid w:val="00D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27"/>
    <w:pPr>
      <w:ind w:left="720"/>
      <w:contextualSpacing/>
    </w:pPr>
  </w:style>
  <w:style w:type="table" w:styleId="TableGrid">
    <w:name w:val="Table Grid"/>
    <w:basedOn w:val="TableNormal"/>
    <w:uiPriority w:val="59"/>
    <w:rsid w:val="007D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27"/>
    <w:pPr>
      <w:ind w:left="720"/>
      <w:contextualSpacing/>
    </w:pPr>
  </w:style>
  <w:style w:type="table" w:styleId="TableGrid">
    <w:name w:val="Table Grid"/>
    <w:basedOn w:val="TableNormal"/>
    <w:uiPriority w:val="59"/>
    <w:rsid w:val="007D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Ahmedul Kabir</dc:creator>
  <cp:lastModifiedBy>Ruiz</cp:lastModifiedBy>
  <cp:revision>15</cp:revision>
  <dcterms:created xsi:type="dcterms:W3CDTF">2017-04-03T21:32:00Z</dcterms:created>
  <dcterms:modified xsi:type="dcterms:W3CDTF">2017-04-04T19:35:00Z</dcterms:modified>
</cp:coreProperties>
</file>