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writing-the-introduction"/>
    <w:p>
      <w:pPr>
        <w:pStyle w:val="Heading1"/>
      </w:pPr>
      <w:r>
        <w:t xml:space="preserve">Writing the Introduction</w:t>
      </w:r>
    </w:p>
    <w:p>
      <w:pPr>
        <w:pStyle w:val="FirstParagraph"/>
      </w:pPr>
      <w:r>
        <w:t xml:space="preserve">The Introduction is perhaps the most important chapter in your report.</w:t>
      </w:r>
    </w:p>
    <w:p>
      <w:pPr>
        <w:pStyle w:val="BodyText"/>
      </w:pPr>
      <w:r>
        <w:t xml:space="preserve">Typically, the structure is:</w:t>
      </w:r>
    </w:p>
    <w:p>
      <w:pPr>
        <w:numPr>
          <w:ilvl w:val="0"/>
          <w:numId w:val="1001"/>
        </w:numPr>
      </w:pPr>
      <w:r>
        <w:t xml:space="preserve">Start broad, introducing the domain and why it is important</w:t>
      </w:r>
    </w:p>
    <w:p>
      <w:pPr>
        <w:numPr>
          <w:ilvl w:val="0"/>
          <w:numId w:val="1001"/>
        </w:numPr>
      </w:pPr>
      <w:r>
        <w:t xml:space="preserve">Narrow to the specific technology within the domain</w:t>
      </w:r>
    </w:p>
    <w:p>
      <w:pPr>
        <w:numPr>
          <w:ilvl w:val="0"/>
          <w:numId w:val="1001"/>
        </w:numPr>
      </w:pPr>
      <w:r>
        <w:t xml:space="preserve">Describe challenges</w:t>
      </w:r>
    </w:p>
    <w:p>
      <w:pPr>
        <w:numPr>
          <w:ilvl w:val="0"/>
          <w:numId w:val="1001"/>
        </w:numPr>
      </w:pPr>
      <w:r>
        <w:t xml:space="preserve">Briefly mention solutions that attempt to meet those challenges</w:t>
      </w:r>
    </w:p>
    <w:p>
      <w:pPr>
        <w:numPr>
          <w:ilvl w:val="0"/>
          <w:numId w:val="1001"/>
        </w:numPr>
      </w:pPr>
      <w:r>
        <w:t xml:space="preserve">Concisely say why those solutions are not sufficient</w:t>
      </w:r>
    </w:p>
    <w:p>
      <w:pPr>
        <w:pStyle w:val="FirstParagraph"/>
      </w:pPr>
      <w:r>
        <w:t xml:space="preserve">Note, the previous paragraphs set up your</w:t>
      </w:r>
      <w:r>
        <w:t xml:space="preserve"> </w:t>
      </w:r>
      <w:r>
        <w:rPr>
          <w:iCs/>
          <w:i/>
        </w:rPr>
        <w:t xml:space="preserve">problem statement</w:t>
      </w:r>
      <w:r>
        <w:t xml:space="preserve">.</w:t>
      </w:r>
    </w:p>
    <w:p>
      <w:pPr>
        <w:pStyle w:val="BodyText"/>
      </w:pPr>
      <w:r>
        <w:t xml:space="preserve">Then:</w:t>
      </w:r>
    </w:p>
    <w:p>
      <w:pPr>
        <w:numPr>
          <w:ilvl w:val="0"/>
          <w:numId w:val="1002"/>
        </w:numPr>
      </w:pPr>
      <w:r>
        <w:t xml:space="preserve">Describe the methods you used to address the problem (think</w:t>
      </w:r>
      <w:r>
        <w:t xml:space="preserve"> </w:t>
      </w:r>
      <w:r>
        <w:rPr>
          <w:iCs/>
          <w:i/>
        </w:rPr>
        <w:t xml:space="preserve">verbs</w:t>
      </w:r>
      <w:r>
        <w:t xml:space="preserve">)</w:t>
      </w:r>
    </w:p>
    <w:p>
      <w:pPr>
        <w:numPr>
          <w:ilvl w:val="0"/>
          <w:numId w:val="1002"/>
        </w:numPr>
      </w:pPr>
      <w:r>
        <w:t xml:space="preserve">Give a high-level summary of the results - what you ended up with</w:t>
      </w:r>
      <w:r>
        <w:t xml:space="preserve"> </w:t>
      </w:r>
      <w:r>
        <w:t xml:space="preserve">(think</w:t>
      </w:r>
      <w:r>
        <w:t xml:space="preserve"> </w:t>
      </w:r>
      <w:r>
        <w:rPr>
          <w:iCs/>
          <w:i/>
        </w:rPr>
        <w:t xml:space="preserve">nouns</w:t>
      </w:r>
      <w:r>
        <w:t xml:space="preserve">)</w:t>
      </w:r>
    </w:p>
    <w:p>
      <w:pPr>
        <w:pStyle w:val="FirstParagraph"/>
      </w:pPr>
      <w:r>
        <w:t xml:space="preserve">Lastly:</w:t>
      </w:r>
    </w:p>
    <w:p>
      <w:pPr>
        <w:numPr>
          <w:ilvl w:val="0"/>
          <w:numId w:val="1003"/>
        </w:numPr>
        <w:pStyle w:val="Compact"/>
      </w:pPr>
      <w:r>
        <w:t xml:space="preserve">Have a short</w:t>
      </w:r>
      <w:r>
        <w:t xml:space="preserve"> </w:t>
      </w:r>
      <w:r>
        <w:t xml:space="preserve">“</w:t>
      </w:r>
      <w:r>
        <w:t xml:space="preserve">roadmap</w:t>
      </w:r>
      <w:r>
        <w:t xml:space="preserve">”</w:t>
      </w:r>
      <w:r>
        <w:t xml:space="preserve"> </w:t>
      </w:r>
      <w:r>
        <w:t xml:space="preserve">(1 paragraph) on the layout for the rest of</w:t>
      </w:r>
      <w:r>
        <w:t xml:space="preserve"> </w:t>
      </w:r>
      <w:r>
        <w:t xml:space="preserve">the report. e.g.,</w:t>
      </w:r>
      <w:r>
        <w:t xml:space="preserve"> </w:t>
      </w:r>
      <w:r>
        <w:t xml:space="preserve">“</w:t>
      </w:r>
      <w:r>
        <w:t xml:space="preserve">Chapter 2 provides background and related</w:t>
      </w:r>
      <w:r>
        <w:t xml:space="preserve"> </w:t>
      </w:r>
      <w:r>
        <w:t xml:space="preserve">technologies on …; Chapter 3 describes …</w:t>
      </w:r>
      <w:r>
        <w:t xml:space="preserve">”</w:t>
      </w:r>
    </w:p>
    <w:p>
      <w:pPr>
        <w:pStyle w:val="FirstParagraph"/>
      </w:pPr>
      <w:r>
        <w:rPr>
          <w:iCs/>
          <w:i/>
        </w:rPr>
        <w:t xml:space="preserve">Important</w:t>
      </w:r>
      <w:r>
        <w:t xml:space="preserve">: All of the above needs to be readable, have flow, taking</w:t>
      </w:r>
      <w:r>
        <w:t xml:space="preserve"> </w:t>
      </w:r>
      <w:r>
        <w:t xml:space="preserve">the reader from the broad to the narrow, providing an understanding of</w:t>
      </w:r>
      <w:r>
        <w:t xml:space="preserve"> </w:t>
      </w:r>
      <w:r>
        <w:t xml:space="preserve">why the domain and problem are important, and giving a good idea of</w:t>
      </w:r>
      <w:r>
        <w:t xml:space="preserve"> </w:t>
      </w:r>
      <w:r>
        <w:t xml:space="preserve">what you did about the problem.</w:t>
      </w:r>
    </w:p>
    <w:p>
      <w:pPr>
        <w:pStyle w:val="BodyText"/>
      </w:pPr>
      <w:r>
        <w:t xml:space="preserve">It is best to outline the Introduction before writing it in order to</w:t>
      </w:r>
      <w:r>
        <w:t xml:space="preserve"> </w:t>
      </w:r>
      <w:r>
        <w:t xml:space="preserve">get the content and flow down. Do this at the paragraph level - think</w:t>
      </w:r>
      <w:r>
        <w:t xml:space="preserve"> </w:t>
      </w:r>
      <w:r>
        <w:t xml:space="preserve">of topic sentences and supporting details.</w:t>
      </w:r>
    </w:p>
    <w:bookmarkEnd w:id="20"/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10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m:mathPr>
    <m:mathFont m:val="Cambria Math"/>
    <m:brkBin m:val="before"/>
    <m:brkBinSub m:val="--"/>
    <m:smallFrac m:val="0"/>
    <m:dispDef/>
    <m:lMargin m:val="0"/>
    <m:rMargin m:val="0"/>
    <m:wrapRight/>
    <m:intLim m:val="subSup"/>
    <m:naryLim m:val="undOvr"/>
  </m:mathPr>
  <w:themeFontLang w:val="en-US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pPr>
      <w:spacing w:after="180" w:before="180"/>
    </w:pPr>
    <w:qFormat/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i/>
      <w:bCs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vAlign w:val="bottom"/>
        <w:tcBorders>
          <w:bottom w:val="single"/>
        </w:tcBorders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color w:val="008000"/>
      <w:b/>
    </w:rPr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2024-04-12T17:34:34Z</dcterms:created>
  <dcterms:modified xsi:type="dcterms:W3CDTF">2024-04-12T17:34:34Z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getitle">
    <vt:lpwstr>Writing the Introduction</vt:lpwstr>
  </property>
  <property fmtid="{D5CDD505-2E9C-101B-9397-08002B2CF9AE}" pid="3" name="version">
    <vt:lpwstr>2.2</vt:lpwstr>
  </property>
</Properties>
</file>